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E6AC" w14:textId="77777777" w:rsidR="005505EC" w:rsidRDefault="005505EC">
      <w:pPr>
        <w:rPr>
          <w:sz w:val="22"/>
        </w:rPr>
      </w:pPr>
    </w:p>
    <w:p w14:paraId="03305910" w14:textId="11FCEB9A" w:rsidR="005505EC" w:rsidRPr="00E009AA" w:rsidRDefault="00E31246">
      <w:pPr>
        <w:rPr>
          <w:rFonts w:ascii="Calibri" w:hAnsi="Calibri"/>
          <w:sz w:val="22"/>
        </w:rPr>
      </w:pPr>
      <w:r>
        <w:rPr>
          <w:rFonts w:ascii="Calibri" w:hAnsi="Calibri"/>
          <w:sz w:val="22"/>
        </w:rPr>
        <w:t>March 1</w:t>
      </w:r>
      <w:r w:rsidR="00072600" w:rsidRPr="00E009AA">
        <w:rPr>
          <w:rFonts w:ascii="Calibri" w:hAnsi="Calibri"/>
          <w:sz w:val="22"/>
        </w:rPr>
        <w:t>, 20</w:t>
      </w:r>
      <w:r w:rsidR="009F7829">
        <w:rPr>
          <w:rFonts w:ascii="Calibri" w:hAnsi="Calibri"/>
          <w:sz w:val="22"/>
        </w:rPr>
        <w:t>2</w:t>
      </w:r>
      <w:r>
        <w:rPr>
          <w:rFonts w:ascii="Calibri" w:hAnsi="Calibri"/>
          <w:sz w:val="22"/>
        </w:rPr>
        <w:t>4</w:t>
      </w:r>
    </w:p>
    <w:p w14:paraId="70D55D21" w14:textId="77777777" w:rsidR="008D2222" w:rsidRPr="00E009AA" w:rsidRDefault="008D2222">
      <w:pPr>
        <w:rPr>
          <w:rFonts w:ascii="Calibri" w:hAnsi="Calibri" w:cs="Arial Unicode MS"/>
          <w:sz w:val="22"/>
        </w:rPr>
      </w:pPr>
    </w:p>
    <w:p w14:paraId="44629C2C" w14:textId="77777777" w:rsidR="005505EC" w:rsidRPr="00E009AA" w:rsidRDefault="005505EC">
      <w:pPr>
        <w:rPr>
          <w:rFonts w:ascii="Calibri" w:hAnsi="Calibri" w:cs="Arial Unicode MS"/>
          <w:sz w:val="22"/>
        </w:rPr>
      </w:pPr>
    </w:p>
    <w:p w14:paraId="160E2505" w14:textId="77777777" w:rsidR="005505EC" w:rsidRPr="00E009AA" w:rsidRDefault="005505EC" w:rsidP="005B6C44">
      <w:pPr>
        <w:jc w:val="both"/>
        <w:rPr>
          <w:rFonts w:ascii="Calibri" w:hAnsi="Calibri" w:cs="Arial Unicode MS"/>
          <w:sz w:val="22"/>
        </w:rPr>
      </w:pPr>
      <w:smartTag w:uri="urn:schemas-microsoft-com:office:smarttags" w:element="City">
        <w:smartTag w:uri="urn:schemas-microsoft-com:office:smarttags" w:element="place">
          <w:r w:rsidRPr="00E009AA">
            <w:rPr>
              <w:rFonts w:ascii="Calibri" w:hAnsi="Calibri" w:cs="Arial Unicode MS"/>
              <w:sz w:val="22"/>
            </w:rPr>
            <w:t>Camden</w:t>
          </w:r>
        </w:smartTag>
      </w:smartTag>
      <w:r w:rsidRPr="00E009AA">
        <w:rPr>
          <w:rFonts w:ascii="Calibri" w:hAnsi="Calibri" w:cs="Arial Unicode MS"/>
          <w:sz w:val="22"/>
        </w:rPr>
        <w:t xml:space="preserve"> Select Board</w:t>
      </w:r>
    </w:p>
    <w:p w14:paraId="37AEECE9" w14:textId="77777777" w:rsidR="005505EC" w:rsidRPr="00E009AA" w:rsidRDefault="005505EC" w:rsidP="005B6C44">
      <w:pPr>
        <w:jc w:val="both"/>
        <w:rPr>
          <w:rFonts w:ascii="Calibri" w:hAnsi="Calibri"/>
          <w:sz w:val="22"/>
        </w:rPr>
      </w:pPr>
      <w:smartTag w:uri="urn:schemas-microsoft-com:office:smarttags" w:element="City">
        <w:smartTag w:uri="urn:schemas-microsoft-com:office:smarttags" w:element="place">
          <w:r w:rsidRPr="00E009AA">
            <w:rPr>
              <w:rFonts w:ascii="Calibri" w:hAnsi="Calibri" w:cs="Arial Unicode MS"/>
              <w:sz w:val="22"/>
            </w:rPr>
            <w:t>Camden</w:t>
          </w:r>
        </w:smartTag>
      </w:smartTag>
      <w:r w:rsidRPr="00E009AA">
        <w:rPr>
          <w:rFonts w:ascii="Calibri" w:hAnsi="Calibri" w:cs="Arial Unicode MS"/>
          <w:sz w:val="22"/>
        </w:rPr>
        <w:t xml:space="preserve"> Budget Committee</w:t>
      </w:r>
    </w:p>
    <w:p w14:paraId="4CC3740C" w14:textId="77777777" w:rsidR="005505EC" w:rsidRPr="00E009AA" w:rsidRDefault="005505EC" w:rsidP="005B6C44">
      <w:pPr>
        <w:jc w:val="both"/>
        <w:rPr>
          <w:rFonts w:ascii="Calibri" w:hAnsi="Calibri"/>
          <w:sz w:val="22"/>
        </w:rPr>
      </w:pPr>
      <w:smartTag w:uri="urn:schemas-microsoft-com:office:smarttags" w:element="Street">
        <w:smartTag w:uri="urn:schemas-microsoft-com:office:smarttags" w:element="address">
          <w:r w:rsidRPr="00E009AA">
            <w:rPr>
              <w:rFonts w:ascii="Calibri" w:hAnsi="Calibri"/>
              <w:sz w:val="22"/>
            </w:rPr>
            <w:t>29 Elm Street</w:t>
          </w:r>
        </w:smartTag>
      </w:smartTag>
    </w:p>
    <w:p w14:paraId="0147BC31" w14:textId="77777777" w:rsidR="005505EC" w:rsidRPr="00E009AA" w:rsidRDefault="005505EC" w:rsidP="005B6C44">
      <w:pPr>
        <w:jc w:val="both"/>
        <w:rPr>
          <w:rFonts w:ascii="Calibri" w:hAnsi="Calibri"/>
          <w:sz w:val="22"/>
        </w:rPr>
      </w:pPr>
      <w:smartTag w:uri="urn:schemas-microsoft-com:office:smarttags" w:element="place">
        <w:smartTag w:uri="urn:schemas-microsoft-com:office:smarttags" w:element="City">
          <w:r w:rsidRPr="00E009AA">
            <w:rPr>
              <w:rFonts w:ascii="Calibri" w:hAnsi="Calibri"/>
              <w:sz w:val="22"/>
            </w:rPr>
            <w:t>Camden</w:t>
          </w:r>
        </w:smartTag>
        <w:r w:rsidRPr="00E009AA">
          <w:rPr>
            <w:rFonts w:ascii="Calibri" w:hAnsi="Calibri"/>
            <w:sz w:val="22"/>
          </w:rPr>
          <w:t xml:space="preserve">, </w:t>
        </w:r>
        <w:smartTag w:uri="urn:schemas-microsoft-com:office:smarttags" w:element="State">
          <w:r w:rsidRPr="00E009AA">
            <w:rPr>
              <w:rFonts w:ascii="Calibri" w:hAnsi="Calibri"/>
              <w:sz w:val="22"/>
            </w:rPr>
            <w:t>ME</w:t>
          </w:r>
        </w:smartTag>
        <w:r w:rsidRPr="00E009AA">
          <w:rPr>
            <w:rFonts w:ascii="Calibri" w:hAnsi="Calibri"/>
            <w:sz w:val="22"/>
          </w:rPr>
          <w:t xml:space="preserve">  </w:t>
        </w:r>
        <w:smartTag w:uri="urn:schemas-microsoft-com:office:smarttags" w:element="PostalCode">
          <w:r w:rsidRPr="00E009AA">
            <w:rPr>
              <w:rFonts w:ascii="Calibri" w:hAnsi="Calibri"/>
              <w:sz w:val="22"/>
            </w:rPr>
            <w:t>04843</w:t>
          </w:r>
        </w:smartTag>
      </w:smartTag>
    </w:p>
    <w:p w14:paraId="380B5062" w14:textId="77777777" w:rsidR="00E651C3" w:rsidRPr="00E009AA" w:rsidRDefault="00E651C3" w:rsidP="005B6C44">
      <w:pPr>
        <w:jc w:val="both"/>
        <w:rPr>
          <w:rFonts w:ascii="Calibri" w:hAnsi="Calibri"/>
          <w:sz w:val="22"/>
        </w:rPr>
      </w:pPr>
    </w:p>
    <w:p w14:paraId="25179C5E" w14:textId="02E2B0C8" w:rsidR="005505EC" w:rsidRPr="00E009AA" w:rsidRDefault="005505EC" w:rsidP="005B6C44">
      <w:pPr>
        <w:jc w:val="both"/>
        <w:rPr>
          <w:rFonts w:ascii="Calibri" w:hAnsi="Calibri"/>
          <w:sz w:val="22"/>
        </w:rPr>
      </w:pPr>
      <w:r w:rsidRPr="00E009AA">
        <w:rPr>
          <w:rFonts w:ascii="Calibri" w:hAnsi="Calibri"/>
          <w:sz w:val="22"/>
        </w:rPr>
        <w:t>Dear Committee Members</w:t>
      </w:r>
      <w:r w:rsidR="00076AAC" w:rsidRPr="00076AAC">
        <w:rPr>
          <w:rFonts w:ascii="Calibri" w:hAnsi="Calibri"/>
          <w:sz w:val="22"/>
        </w:rPr>
        <w:t xml:space="preserve"> </w:t>
      </w:r>
      <w:r w:rsidR="00076AAC">
        <w:rPr>
          <w:rFonts w:ascii="Calibri" w:hAnsi="Calibri"/>
          <w:sz w:val="22"/>
        </w:rPr>
        <w:t xml:space="preserve">and Select </w:t>
      </w:r>
      <w:r w:rsidR="00076AAC" w:rsidRPr="00E009AA">
        <w:rPr>
          <w:rFonts w:ascii="Calibri" w:hAnsi="Calibri"/>
          <w:sz w:val="22"/>
        </w:rPr>
        <w:t>Board</w:t>
      </w:r>
      <w:r w:rsidRPr="00E009AA">
        <w:rPr>
          <w:rFonts w:ascii="Calibri" w:hAnsi="Calibri"/>
          <w:sz w:val="22"/>
        </w:rPr>
        <w:t>:</w:t>
      </w:r>
    </w:p>
    <w:p w14:paraId="15D67C25" w14:textId="77777777" w:rsidR="005505EC" w:rsidRPr="00E009AA" w:rsidRDefault="005505EC" w:rsidP="005B6C44">
      <w:pPr>
        <w:jc w:val="both"/>
        <w:rPr>
          <w:rFonts w:ascii="Calibri" w:hAnsi="Calibri"/>
          <w:sz w:val="22"/>
        </w:rPr>
      </w:pPr>
    </w:p>
    <w:p w14:paraId="6065618B" w14:textId="1AE8858A" w:rsidR="00370437" w:rsidRDefault="00075D53" w:rsidP="005B6C44">
      <w:pPr>
        <w:jc w:val="both"/>
        <w:rPr>
          <w:rFonts w:ascii="Calibri" w:hAnsi="Calibri"/>
          <w:sz w:val="22"/>
        </w:rPr>
      </w:pPr>
      <w:r w:rsidRPr="00E009AA">
        <w:rPr>
          <w:rFonts w:ascii="Calibri" w:hAnsi="Calibri"/>
          <w:sz w:val="22"/>
        </w:rPr>
        <w:t xml:space="preserve">In accordance with </w:t>
      </w:r>
      <w:r w:rsidR="0010194A" w:rsidRPr="00E009AA">
        <w:rPr>
          <w:rFonts w:ascii="Calibri" w:hAnsi="Calibri"/>
          <w:sz w:val="22"/>
        </w:rPr>
        <w:t>the Camden Town Charter, Article VI Section 3</w:t>
      </w:r>
      <w:r w:rsidR="001401B9">
        <w:rPr>
          <w:rFonts w:ascii="Calibri" w:hAnsi="Calibri"/>
          <w:sz w:val="22"/>
        </w:rPr>
        <w:t>,</w:t>
      </w:r>
      <w:r w:rsidR="0010194A" w:rsidRPr="00E009AA">
        <w:rPr>
          <w:rFonts w:ascii="Calibri" w:hAnsi="Calibri"/>
          <w:sz w:val="22"/>
        </w:rPr>
        <w:t xml:space="preserve"> I am pleased to submit </w:t>
      </w:r>
      <w:r w:rsidR="00932D33" w:rsidRPr="00E009AA">
        <w:rPr>
          <w:rFonts w:ascii="Calibri" w:hAnsi="Calibri"/>
          <w:sz w:val="22"/>
        </w:rPr>
        <w:t>my</w:t>
      </w:r>
      <w:r w:rsidR="0010194A" w:rsidRPr="00E009AA">
        <w:rPr>
          <w:rFonts w:ascii="Calibri" w:hAnsi="Calibri"/>
          <w:sz w:val="22"/>
        </w:rPr>
        <w:t xml:space="preserve"> proposed</w:t>
      </w:r>
      <w:r w:rsidR="00600372">
        <w:rPr>
          <w:rFonts w:ascii="Calibri" w:hAnsi="Calibri"/>
          <w:sz w:val="22"/>
        </w:rPr>
        <w:t xml:space="preserve"> Fiscal Year 20</w:t>
      </w:r>
      <w:r w:rsidR="009F7829">
        <w:rPr>
          <w:rFonts w:ascii="Calibri" w:hAnsi="Calibri"/>
          <w:sz w:val="22"/>
        </w:rPr>
        <w:t>2</w:t>
      </w:r>
      <w:r w:rsidR="00E31246">
        <w:rPr>
          <w:rFonts w:ascii="Calibri" w:hAnsi="Calibri"/>
          <w:sz w:val="22"/>
        </w:rPr>
        <w:t>4</w:t>
      </w:r>
      <w:r w:rsidR="00600372">
        <w:rPr>
          <w:rFonts w:ascii="Calibri" w:hAnsi="Calibri"/>
          <w:sz w:val="22"/>
        </w:rPr>
        <w:t>-20</w:t>
      </w:r>
      <w:r w:rsidR="00B40D42">
        <w:rPr>
          <w:rFonts w:ascii="Calibri" w:hAnsi="Calibri"/>
          <w:sz w:val="22"/>
        </w:rPr>
        <w:t>2</w:t>
      </w:r>
      <w:r w:rsidR="00E31246">
        <w:rPr>
          <w:rFonts w:ascii="Calibri" w:hAnsi="Calibri"/>
          <w:sz w:val="22"/>
        </w:rPr>
        <w:t>5</w:t>
      </w:r>
      <w:r w:rsidR="0010194A" w:rsidRPr="00E009AA">
        <w:rPr>
          <w:rFonts w:ascii="Calibri" w:hAnsi="Calibri"/>
          <w:sz w:val="22"/>
        </w:rPr>
        <w:t xml:space="preserve"> Budget for the Camden General Fund for your review.  </w:t>
      </w:r>
      <w:r w:rsidR="005505EC" w:rsidRPr="00E009AA">
        <w:rPr>
          <w:rFonts w:ascii="Calibri" w:hAnsi="Calibri"/>
          <w:sz w:val="22"/>
        </w:rPr>
        <w:t xml:space="preserve">This budget is for municipal services only </w:t>
      </w:r>
      <w:r w:rsidR="00092CA1" w:rsidRPr="00E009AA">
        <w:rPr>
          <w:rFonts w:ascii="Calibri" w:hAnsi="Calibri"/>
          <w:sz w:val="22"/>
        </w:rPr>
        <w:t xml:space="preserve">but includes </w:t>
      </w:r>
      <w:r w:rsidR="005C6140" w:rsidRPr="00E009AA">
        <w:rPr>
          <w:rFonts w:ascii="Calibri" w:hAnsi="Calibri"/>
          <w:sz w:val="22"/>
        </w:rPr>
        <w:t xml:space="preserve">information on </w:t>
      </w:r>
      <w:r w:rsidR="00092CA1" w:rsidRPr="00E009AA">
        <w:rPr>
          <w:rFonts w:ascii="Calibri" w:hAnsi="Calibri"/>
          <w:sz w:val="22"/>
        </w:rPr>
        <w:t xml:space="preserve">the </w:t>
      </w:r>
      <w:r w:rsidR="001F6E05" w:rsidRPr="00E009AA">
        <w:rPr>
          <w:rFonts w:ascii="Calibri" w:hAnsi="Calibri"/>
          <w:sz w:val="22"/>
        </w:rPr>
        <w:t>bottom-line</w:t>
      </w:r>
      <w:r w:rsidR="00092CA1" w:rsidRPr="00E009AA">
        <w:rPr>
          <w:rFonts w:ascii="Calibri" w:hAnsi="Calibri"/>
          <w:sz w:val="22"/>
        </w:rPr>
        <w:t xml:space="preserve"> </w:t>
      </w:r>
      <w:r w:rsidR="005505EC" w:rsidRPr="00E009AA">
        <w:rPr>
          <w:rFonts w:ascii="Calibri" w:hAnsi="Calibri"/>
          <w:sz w:val="22"/>
        </w:rPr>
        <w:t xml:space="preserve">assessments from Mid-Coast Solid Waste, Knox County, </w:t>
      </w:r>
      <w:r w:rsidR="005505EC" w:rsidRPr="00F16109">
        <w:rPr>
          <w:rFonts w:ascii="Calibri" w:hAnsi="Calibri"/>
          <w:sz w:val="22"/>
        </w:rPr>
        <w:t xml:space="preserve">and </w:t>
      </w:r>
      <w:r w:rsidR="00092CA1" w:rsidRPr="00F16109">
        <w:rPr>
          <w:rFonts w:ascii="Calibri" w:hAnsi="Calibri"/>
          <w:sz w:val="22"/>
        </w:rPr>
        <w:t>estimated assessments for the school districts</w:t>
      </w:r>
      <w:r w:rsidR="00092CA1" w:rsidRPr="00E009AA">
        <w:rPr>
          <w:rFonts w:ascii="Calibri" w:hAnsi="Calibri"/>
          <w:sz w:val="22"/>
        </w:rPr>
        <w:t xml:space="preserve">.  </w:t>
      </w:r>
      <w:r w:rsidR="00370437" w:rsidRPr="00E009AA">
        <w:rPr>
          <w:rFonts w:ascii="Calibri" w:hAnsi="Calibri"/>
          <w:sz w:val="22"/>
        </w:rPr>
        <w:t>It does not include the Town’s</w:t>
      </w:r>
      <w:r w:rsidR="003413D3">
        <w:rPr>
          <w:rFonts w:ascii="Calibri" w:hAnsi="Calibri"/>
          <w:sz w:val="22"/>
        </w:rPr>
        <w:t xml:space="preserve"> special revenue</w:t>
      </w:r>
      <w:r w:rsidR="00092CA1" w:rsidRPr="00E009AA">
        <w:rPr>
          <w:rFonts w:ascii="Calibri" w:hAnsi="Calibri"/>
          <w:sz w:val="22"/>
        </w:rPr>
        <w:t xml:space="preserve"> funds: Wastewater</w:t>
      </w:r>
      <w:r w:rsidR="00E31246">
        <w:rPr>
          <w:rFonts w:ascii="Calibri" w:hAnsi="Calibri"/>
          <w:sz w:val="22"/>
        </w:rPr>
        <w:t>, Camden Opera House,</w:t>
      </w:r>
      <w:r w:rsidR="00370437" w:rsidRPr="00E009AA">
        <w:rPr>
          <w:rFonts w:ascii="Calibri" w:hAnsi="Calibri"/>
          <w:sz w:val="22"/>
        </w:rPr>
        <w:t xml:space="preserve"> Camden Snow Bowl</w:t>
      </w:r>
      <w:r w:rsidR="00E31246">
        <w:rPr>
          <w:rFonts w:ascii="Calibri" w:hAnsi="Calibri"/>
          <w:sz w:val="22"/>
        </w:rPr>
        <w:t>, and Paid Parking Program</w:t>
      </w:r>
      <w:r w:rsidR="00370437" w:rsidRPr="00E009AA">
        <w:rPr>
          <w:rFonts w:ascii="Calibri" w:hAnsi="Calibri"/>
          <w:sz w:val="22"/>
        </w:rPr>
        <w:t>.</w:t>
      </w:r>
      <w:r w:rsidR="00F74322" w:rsidRPr="00E009AA">
        <w:rPr>
          <w:rFonts w:ascii="Calibri" w:hAnsi="Calibri"/>
          <w:sz w:val="22"/>
        </w:rPr>
        <w:t xml:space="preserve">  </w:t>
      </w:r>
      <w:r w:rsidR="007F7251">
        <w:rPr>
          <w:rFonts w:ascii="Calibri" w:hAnsi="Calibri"/>
          <w:sz w:val="22"/>
        </w:rPr>
        <w:t>Regarding changes to the construction of the budget, w</w:t>
      </w:r>
      <w:r w:rsidR="00C5754A">
        <w:rPr>
          <w:rFonts w:ascii="Calibri" w:hAnsi="Calibri"/>
          <w:sz w:val="22"/>
        </w:rPr>
        <w:t xml:space="preserve">e have modified the chart of accounts </w:t>
      </w:r>
      <w:r w:rsidR="00A45D63">
        <w:rPr>
          <w:rFonts w:ascii="Calibri" w:hAnsi="Calibri"/>
          <w:sz w:val="22"/>
        </w:rPr>
        <w:t>by</w:t>
      </w:r>
      <w:r w:rsidR="004A0CB7">
        <w:rPr>
          <w:rFonts w:ascii="Calibri" w:hAnsi="Calibri"/>
          <w:sz w:val="22"/>
        </w:rPr>
        <w:t>:</w:t>
      </w:r>
      <w:r w:rsidR="0001103F">
        <w:rPr>
          <w:rFonts w:ascii="Calibri" w:hAnsi="Calibri"/>
          <w:sz w:val="22"/>
        </w:rPr>
        <w:t xml:space="preserve"> </w:t>
      </w:r>
    </w:p>
    <w:p w14:paraId="5FBB752F" w14:textId="08686082" w:rsidR="004A0CB7" w:rsidRDefault="00FE1F61" w:rsidP="004A0CB7">
      <w:pPr>
        <w:pStyle w:val="ListParagraph"/>
        <w:numPr>
          <w:ilvl w:val="0"/>
          <w:numId w:val="3"/>
        </w:numPr>
        <w:jc w:val="both"/>
      </w:pPr>
      <w:r>
        <w:t>Combining the Fire and EMS Departments</w:t>
      </w:r>
      <w:r w:rsidR="005D36AD">
        <w:t>.</w:t>
      </w:r>
    </w:p>
    <w:p w14:paraId="2EED3EC2" w14:textId="77777777" w:rsidR="00881298" w:rsidRDefault="007D34FA" w:rsidP="004A0CB7">
      <w:pPr>
        <w:pStyle w:val="ListParagraph"/>
        <w:numPr>
          <w:ilvl w:val="0"/>
          <w:numId w:val="3"/>
        </w:numPr>
        <w:jc w:val="both"/>
      </w:pPr>
      <w:r>
        <w:t>Combining Public Works, Highways/Streets/Bridges, Parking Lots</w:t>
      </w:r>
      <w:r w:rsidR="00881298">
        <w:t xml:space="preserve"> and </w:t>
      </w:r>
      <w:r>
        <w:t>Dams</w:t>
      </w:r>
      <w:r w:rsidR="00881298">
        <w:t>.</w:t>
      </w:r>
    </w:p>
    <w:p w14:paraId="5B97DFDA" w14:textId="77777777" w:rsidR="007E0ACF" w:rsidRDefault="00881298" w:rsidP="004A0CB7">
      <w:pPr>
        <w:pStyle w:val="ListParagraph"/>
        <w:numPr>
          <w:ilvl w:val="0"/>
          <w:numId w:val="3"/>
        </w:numPr>
        <w:jc w:val="both"/>
      </w:pPr>
      <w:r>
        <w:t>Combing Parks and Recreation.</w:t>
      </w:r>
    </w:p>
    <w:p w14:paraId="2C5C03FD" w14:textId="77777777" w:rsidR="0010194A" w:rsidRPr="00C3283D" w:rsidRDefault="0010194A" w:rsidP="005B6C44">
      <w:pPr>
        <w:pStyle w:val="Heading1"/>
        <w:jc w:val="both"/>
        <w:rPr>
          <w:rStyle w:val="IntenseEmphasis"/>
          <w:sz w:val="28"/>
          <w:szCs w:val="28"/>
        </w:rPr>
      </w:pPr>
      <w:r w:rsidRPr="00C3283D">
        <w:rPr>
          <w:rStyle w:val="IntenseEmphasis"/>
          <w:sz w:val="28"/>
          <w:szCs w:val="28"/>
        </w:rPr>
        <w:t>Introduction</w:t>
      </w:r>
    </w:p>
    <w:p w14:paraId="36A4198C" w14:textId="4C631139" w:rsidR="00175D6D" w:rsidRDefault="009A2A77" w:rsidP="005B6C44">
      <w:pPr>
        <w:jc w:val="both"/>
        <w:rPr>
          <w:rFonts w:ascii="Calibri" w:hAnsi="Calibri"/>
          <w:sz w:val="22"/>
        </w:rPr>
      </w:pPr>
      <w:r w:rsidRPr="00C3283D">
        <w:rPr>
          <w:rFonts w:ascii="Calibri" w:hAnsi="Calibri"/>
          <w:sz w:val="22"/>
        </w:rPr>
        <w:t xml:space="preserve">While reading through this budget it is important to remember that </w:t>
      </w:r>
      <w:r w:rsidR="004C0724" w:rsidRPr="00C3283D">
        <w:rPr>
          <w:rFonts w:ascii="Calibri" w:hAnsi="Calibri"/>
          <w:sz w:val="22"/>
        </w:rPr>
        <w:t>FY2</w:t>
      </w:r>
      <w:r w:rsidR="005F0540" w:rsidRPr="00C3283D">
        <w:rPr>
          <w:rFonts w:ascii="Calibri" w:hAnsi="Calibri"/>
          <w:sz w:val="22"/>
        </w:rPr>
        <w:t>5</w:t>
      </w:r>
      <w:r w:rsidR="004C0724" w:rsidRPr="00C3283D">
        <w:rPr>
          <w:rFonts w:ascii="Calibri" w:hAnsi="Calibri"/>
          <w:sz w:val="22"/>
        </w:rPr>
        <w:t xml:space="preserve"> is building upon the work of the previous budget years</w:t>
      </w:r>
      <w:r w:rsidR="007B670F" w:rsidRPr="00C3283D">
        <w:rPr>
          <w:rFonts w:ascii="Calibri" w:hAnsi="Calibri"/>
          <w:sz w:val="22"/>
        </w:rPr>
        <w:t xml:space="preserve">, making steady, </w:t>
      </w:r>
      <w:r w:rsidR="00F069AE" w:rsidRPr="00C3283D">
        <w:rPr>
          <w:rFonts w:ascii="Calibri" w:hAnsi="Calibri"/>
          <w:sz w:val="22"/>
        </w:rPr>
        <w:t>yet</w:t>
      </w:r>
      <w:r w:rsidR="007B670F" w:rsidRPr="00C3283D">
        <w:rPr>
          <w:rFonts w:ascii="Calibri" w:hAnsi="Calibri"/>
          <w:sz w:val="22"/>
        </w:rPr>
        <w:t xml:space="preserve"> often slow progress </w:t>
      </w:r>
      <w:r w:rsidR="00F069AE" w:rsidRPr="00C3283D">
        <w:rPr>
          <w:rFonts w:ascii="Calibri" w:hAnsi="Calibri"/>
          <w:sz w:val="22"/>
        </w:rPr>
        <w:t xml:space="preserve">towards goals that were </w:t>
      </w:r>
      <w:r w:rsidR="00C5178E" w:rsidRPr="00C3283D">
        <w:rPr>
          <w:rFonts w:ascii="Calibri" w:hAnsi="Calibri"/>
          <w:sz w:val="22"/>
        </w:rPr>
        <w:t xml:space="preserve">often </w:t>
      </w:r>
      <w:r w:rsidR="00F069AE" w:rsidRPr="00C3283D">
        <w:rPr>
          <w:rFonts w:ascii="Calibri" w:hAnsi="Calibri"/>
          <w:sz w:val="22"/>
        </w:rPr>
        <w:t xml:space="preserve">set </w:t>
      </w:r>
      <w:r w:rsidR="00711ED6" w:rsidRPr="00C3283D">
        <w:rPr>
          <w:rFonts w:ascii="Calibri" w:hAnsi="Calibri"/>
          <w:sz w:val="22"/>
        </w:rPr>
        <w:t xml:space="preserve">years in the past.  </w:t>
      </w:r>
      <w:r w:rsidR="00334A21">
        <w:rPr>
          <w:rFonts w:ascii="Calibri" w:hAnsi="Calibri"/>
          <w:sz w:val="22"/>
        </w:rPr>
        <w:t>To this end, t</w:t>
      </w:r>
      <w:r w:rsidR="0080674D">
        <w:rPr>
          <w:rFonts w:ascii="Calibri" w:hAnsi="Calibri"/>
          <w:sz w:val="22"/>
        </w:rPr>
        <w:t xml:space="preserve">his year reflects </w:t>
      </w:r>
      <w:r w:rsidR="0020257D">
        <w:rPr>
          <w:rFonts w:ascii="Calibri" w:hAnsi="Calibri"/>
          <w:sz w:val="22"/>
        </w:rPr>
        <w:t>a</w:t>
      </w:r>
      <w:r w:rsidR="001352ED">
        <w:rPr>
          <w:rFonts w:ascii="Calibri" w:hAnsi="Calibri"/>
          <w:sz w:val="22"/>
        </w:rPr>
        <w:t xml:space="preserve"> net increase of</w:t>
      </w:r>
      <w:r w:rsidR="0020257D">
        <w:rPr>
          <w:rFonts w:ascii="Calibri" w:hAnsi="Calibri"/>
          <w:sz w:val="22"/>
        </w:rPr>
        <w:t xml:space="preserve"> 10.</w:t>
      </w:r>
      <w:r w:rsidR="001352ED">
        <w:rPr>
          <w:rFonts w:ascii="Calibri" w:hAnsi="Calibri"/>
          <w:sz w:val="22"/>
        </w:rPr>
        <w:t xml:space="preserve">7%, </w:t>
      </w:r>
      <w:r w:rsidR="0080674D">
        <w:rPr>
          <w:rFonts w:ascii="Calibri" w:hAnsi="Calibri"/>
          <w:sz w:val="22"/>
        </w:rPr>
        <w:t xml:space="preserve">the single largest increase in </w:t>
      </w:r>
      <w:r w:rsidR="00A10B1C">
        <w:rPr>
          <w:rFonts w:ascii="Calibri" w:hAnsi="Calibri"/>
          <w:sz w:val="22"/>
        </w:rPr>
        <w:t>expenditure</w:t>
      </w:r>
      <w:r w:rsidR="0080674D">
        <w:rPr>
          <w:rFonts w:ascii="Calibri" w:hAnsi="Calibri"/>
          <w:sz w:val="22"/>
        </w:rPr>
        <w:t xml:space="preserve"> </w:t>
      </w:r>
      <w:r w:rsidR="00334A21">
        <w:rPr>
          <w:rFonts w:ascii="Calibri" w:hAnsi="Calibri"/>
          <w:sz w:val="22"/>
        </w:rPr>
        <w:t xml:space="preserve">I have ever recommended to the Budget Committee and Select Board.  </w:t>
      </w:r>
      <w:r w:rsidR="00A10B1C">
        <w:rPr>
          <w:rFonts w:ascii="Calibri" w:hAnsi="Calibri"/>
          <w:sz w:val="22"/>
        </w:rPr>
        <w:t>The drivers of this are varied but</w:t>
      </w:r>
      <w:r w:rsidR="00034FEE">
        <w:rPr>
          <w:rFonts w:ascii="Calibri" w:hAnsi="Calibri"/>
          <w:sz w:val="22"/>
        </w:rPr>
        <w:t xml:space="preserve"> are attributable to the same </w:t>
      </w:r>
      <w:r w:rsidR="001B103C">
        <w:rPr>
          <w:rFonts w:ascii="Calibri" w:hAnsi="Calibri"/>
          <w:sz w:val="22"/>
        </w:rPr>
        <w:t xml:space="preserve">themes: </w:t>
      </w:r>
      <w:r w:rsidR="0051641F">
        <w:rPr>
          <w:rFonts w:ascii="Calibri" w:hAnsi="Calibri"/>
          <w:sz w:val="22"/>
        </w:rPr>
        <w:t xml:space="preserve">deteriorating </w:t>
      </w:r>
      <w:r w:rsidR="00FE3BC4">
        <w:rPr>
          <w:rFonts w:ascii="Calibri" w:hAnsi="Calibri"/>
          <w:sz w:val="22"/>
        </w:rPr>
        <w:t>infrastructure</w:t>
      </w:r>
      <w:r w:rsidR="00C50E89">
        <w:rPr>
          <w:rFonts w:ascii="Calibri" w:hAnsi="Calibri"/>
          <w:sz w:val="22"/>
        </w:rPr>
        <w:t xml:space="preserve"> </w:t>
      </w:r>
      <w:r w:rsidR="00E66171">
        <w:rPr>
          <w:rFonts w:ascii="Calibri" w:hAnsi="Calibri"/>
          <w:sz w:val="22"/>
        </w:rPr>
        <w:t>and facilities, which</w:t>
      </w:r>
      <w:r w:rsidR="00376D33">
        <w:rPr>
          <w:rFonts w:ascii="Calibri" w:hAnsi="Calibri"/>
          <w:sz w:val="22"/>
        </w:rPr>
        <w:t xml:space="preserve"> </w:t>
      </w:r>
      <w:r w:rsidR="00C50E89">
        <w:rPr>
          <w:rFonts w:ascii="Calibri" w:hAnsi="Calibri"/>
          <w:sz w:val="22"/>
        </w:rPr>
        <w:t xml:space="preserve">is </w:t>
      </w:r>
      <w:r w:rsidR="00FE3BC4">
        <w:rPr>
          <w:rFonts w:ascii="Calibri" w:hAnsi="Calibri"/>
          <w:sz w:val="22"/>
        </w:rPr>
        <w:t>exacerbated by</w:t>
      </w:r>
      <w:r w:rsidR="00C50E89">
        <w:rPr>
          <w:rFonts w:ascii="Calibri" w:hAnsi="Calibri"/>
          <w:sz w:val="22"/>
        </w:rPr>
        <w:t xml:space="preserve"> </w:t>
      </w:r>
      <w:r w:rsidR="0051641F">
        <w:rPr>
          <w:rFonts w:ascii="Calibri" w:hAnsi="Calibri"/>
          <w:sz w:val="22"/>
        </w:rPr>
        <w:t xml:space="preserve">extreme weather events caused by climate change, </w:t>
      </w:r>
      <w:r w:rsidR="00E164AA">
        <w:rPr>
          <w:rFonts w:ascii="Calibri" w:hAnsi="Calibri"/>
          <w:sz w:val="22"/>
        </w:rPr>
        <w:t xml:space="preserve">and </w:t>
      </w:r>
      <w:r w:rsidR="007A2B28">
        <w:rPr>
          <w:rFonts w:ascii="Calibri" w:hAnsi="Calibri"/>
          <w:sz w:val="22"/>
        </w:rPr>
        <w:t xml:space="preserve">the need for additional </w:t>
      </w:r>
      <w:r w:rsidR="00D02100">
        <w:rPr>
          <w:rFonts w:ascii="Calibri" w:hAnsi="Calibri"/>
          <w:sz w:val="22"/>
        </w:rPr>
        <w:t xml:space="preserve">human resources to </w:t>
      </w:r>
      <w:r w:rsidR="00D846DB">
        <w:rPr>
          <w:rFonts w:ascii="Calibri" w:hAnsi="Calibri"/>
          <w:sz w:val="22"/>
        </w:rPr>
        <w:t>both manage</w:t>
      </w:r>
      <w:r w:rsidR="00376D33">
        <w:rPr>
          <w:rFonts w:ascii="Calibri" w:hAnsi="Calibri"/>
          <w:sz w:val="22"/>
        </w:rPr>
        <w:t xml:space="preserve"> </w:t>
      </w:r>
      <w:r w:rsidR="00BF1BA6">
        <w:rPr>
          <w:rFonts w:ascii="Calibri" w:hAnsi="Calibri"/>
          <w:sz w:val="22"/>
        </w:rPr>
        <w:t xml:space="preserve">upgrades </w:t>
      </w:r>
      <w:r w:rsidR="00E164AA">
        <w:rPr>
          <w:rFonts w:ascii="Calibri" w:hAnsi="Calibri"/>
          <w:sz w:val="22"/>
        </w:rPr>
        <w:t xml:space="preserve">and ongoing maintenance of </w:t>
      </w:r>
      <w:r w:rsidR="00BF1BA6">
        <w:rPr>
          <w:rFonts w:ascii="Calibri" w:hAnsi="Calibri"/>
          <w:sz w:val="22"/>
        </w:rPr>
        <w:t xml:space="preserve">our infrastructure and </w:t>
      </w:r>
      <w:r w:rsidR="00F83302">
        <w:rPr>
          <w:rFonts w:ascii="Calibri" w:hAnsi="Calibri"/>
          <w:sz w:val="22"/>
        </w:rPr>
        <w:t xml:space="preserve">to </w:t>
      </w:r>
      <w:r w:rsidR="00BF1BA6">
        <w:rPr>
          <w:rFonts w:ascii="Calibri" w:hAnsi="Calibri"/>
          <w:sz w:val="22"/>
        </w:rPr>
        <w:t xml:space="preserve">meet increased </w:t>
      </w:r>
      <w:r w:rsidR="00731AFA">
        <w:rPr>
          <w:rFonts w:ascii="Calibri" w:hAnsi="Calibri"/>
          <w:sz w:val="22"/>
        </w:rPr>
        <w:t>expectations and demands for municipal services</w:t>
      </w:r>
      <w:r w:rsidR="00907B84">
        <w:rPr>
          <w:rFonts w:ascii="Calibri" w:hAnsi="Calibri"/>
          <w:sz w:val="22"/>
        </w:rPr>
        <w:t>, communication, and public engagement</w:t>
      </w:r>
      <w:r w:rsidR="00FF4D4B">
        <w:rPr>
          <w:rFonts w:ascii="Calibri" w:hAnsi="Calibri"/>
          <w:sz w:val="22"/>
        </w:rPr>
        <w:t>.</w:t>
      </w:r>
      <w:r w:rsidR="00C50E89">
        <w:rPr>
          <w:rFonts w:ascii="Calibri" w:hAnsi="Calibri"/>
          <w:sz w:val="22"/>
        </w:rPr>
        <w:t xml:space="preserve"> </w:t>
      </w:r>
      <w:r w:rsidR="00E974C0">
        <w:rPr>
          <w:rFonts w:ascii="Calibri" w:hAnsi="Calibri"/>
          <w:sz w:val="22"/>
        </w:rPr>
        <w:t xml:space="preserve"> </w:t>
      </w:r>
    </w:p>
    <w:p w14:paraId="2CA9F291" w14:textId="77777777" w:rsidR="00175D6D" w:rsidRDefault="00175D6D" w:rsidP="005B6C44">
      <w:pPr>
        <w:jc w:val="both"/>
        <w:rPr>
          <w:rFonts w:ascii="Calibri" w:hAnsi="Calibri"/>
          <w:sz w:val="22"/>
        </w:rPr>
      </w:pPr>
    </w:p>
    <w:p w14:paraId="298F384D" w14:textId="52D25BCE" w:rsidR="00590200" w:rsidRPr="00C3283D" w:rsidRDefault="00333CB6" w:rsidP="005B6C44">
      <w:pPr>
        <w:jc w:val="both"/>
        <w:rPr>
          <w:rFonts w:ascii="Calibri" w:hAnsi="Calibri"/>
          <w:sz w:val="22"/>
        </w:rPr>
      </w:pPr>
      <w:r w:rsidRPr="00C3283D">
        <w:rPr>
          <w:rFonts w:ascii="Calibri" w:hAnsi="Calibri"/>
          <w:sz w:val="22"/>
        </w:rPr>
        <w:t>The budget before you addresses what I, as the Town Manager, see as our most pressing issues and opportunities for</w:t>
      </w:r>
      <w:r w:rsidR="00122D7E">
        <w:rPr>
          <w:rFonts w:ascii="Calibri" w:hAnsi="Calibri"/>
          <w:sz w:val="22"/>
        </w:rPr>
        <w:t xml:space="preserve"> </w:t>
      </w:r>
      <w:r w:rsidRPr="00C3283D">
        <w:rPr>
          <w:rFonts w:ascii="Calibri" w:hAnsi="Calibri"/>
          <w:sz w:val="22"/>
        </w:rPr>
        <w:t>the present and to best position the Town for the future</w:t>
      </w:r>
      <w:r w:rsidR="00F87618">
        <w:rPr>
          <w:rFonts w:ascii="Calibri" w:hAnsi="Calibri"/>
          <w:sz w:val="22"/>
        </w:rPr>
        <w:t xml:space="preserve">, based on </w:t>
      </w:r>
      <w:r w:rsidR="00403FB7">
        <w:rPr>
          <w:rFonts w:ascii="Calibri" w:hAnsi="Calibri"/>
          <w:sz w:val="22"/>
        </w:rPr>
        <w:t>feedback I’ve received from the Select Board and community</w:t>
      </w:r>
      <w:r w:rsidR="00D47441">
        <w:rPr>
          <w:rFonts w:ascii="Calibri" w:hAnsi="Calibri"/>
          <w:sz w:val="22"/>
        </w:rPr>
        <w:t xml:space="preserve">. </w:t>
      </w:r>
      <w:r w:rsidR="0009290C">
        <w:rPr>
          <w:rFonts w:ascii="Calibri" w:hAnsi="Calibri"/>
          <w:sz w:val="22"/>
        </w:rPr>
        <w:t xml:space="preserve"> </w:t>
      </w:r>
      <w:r w:rsidR="005018B4">
        <w:rPr>
          <w:rFonts w:ascii="Calibri" w:hAnsi="Calibri"/>
          <w:sz w:val="22"/>
        </w:rPr>
        <w:t xml:space="preserve">This budget </w:t>
      </w:r>
      <w:r w:rsidRPr="00C3283D">
        <w:rPr>
          <w:rFonts w:ascii="Calibri" w:hAnsi="Calibri"/>
          <w:sz w:val="22"/>
        </w:rPr>
        <w:t xml:space="preserve">certainly does not address </w:t>
      </w:r>
      <w:r w:rsidR="005018B4">
        <w:rPr>
          <w:rFonts w:ascii="Calibri" w:hAnsi="Calibri"/>
          <w:sz w:val="22"/>
        </w:rPr>
        <w:t xml:space="preserve">all </w:t>
      </w:r>
      <w:r w:rsidR="00811E2E">
        <w:rPr>
          <w:rFonts w:ascii="Calibri" w:hAnsi="Calibri"/>
          <w:sz w:val="22"/>
        </w:rPr>
        <w:t xml:space="preserve">our challenges </w:t>
      </w:r>
      <w:r w:rsidR="005018B4">
        <w:rPr>
          <w:rFonts w:ascii="Calibri" w:hAnsi="Calibri"/>
          <w:sz w:val="22"/>
        </w:rPr>
        <w:t>and opportunities</w:t>
      </w:r>
      <w:r w:rsidR="00C73E3B">
        <w:rPr>
          <w:rFonts w:ascii="Calibri" w:hAnsi="Calibri"/>
          <w:sz w:val="22"/>
        </w:rPr>
        <w:t xml:space="preserve">, but </w:t>
      </w:r>
      <w:r w:rsidR="001D0AE3">
        <w:rPr>
          <w:rFonts w:ascii="Calibri" w:hAnsi="Calibri"/>
          <w:sz w:val="22"/>
        </w:rPr>
        <w:t>endeavors</w:t>
      </w:r>
      <w:r w:rsidR="00990E5C">
        <w:rPr>
          <w:rFonts w:ascii="Calibri" w:hAnsi="Calibri"/>
          <w:sz w:val="22"/>
        </w:rPr>
        <w:t xml:space="preserve"> to </w:t>
      </w:r>
      <w:r w:rsidR="001D0AE3">
        <w:rPr>
          <w:rFonts w:ascii="Calibri" w:hAnsi="Calibri"/>
          <w:sz w:val="22"/>
        </w:rPr>
        <w:t>balance</w:t>
      </w:r>
      <w:r w:rsidR="006368B8" w:rsidRPr="00C3283D">
        <w:rPr>
          <w:rFonts w:ascii="Calibri" w:hAnsi="Calibri"/>
          <w:sz w:val="22"/>
        </w:rPr>
        <w:t xml:space="preserve"> </w:t>
      </w:r>
      <w:r w:rsidR="009C51A7" w:rsidRPr="00C3283D">
        <w:rPr>
          <w:rFonts w:ascii="Calibri" w:hAnsi="Calibri"/>
          <w:sz w:val="22"/>
        </w:rPr>
        <w:t xml:space="preserve">the </w:t>
      </w:r>
      <w:r w:rsidR="00E067B2" w:rsidRPr="00C3283D">
        <w:rPr>
          <w:rFonts w:ascii="Calibri" w:hAnsi="Calibri"/>
          <w:sz w:val="22"/>
        </w:rPr>
        <w:t xml:space="preserve">long </w:t>
      </w:r>
      <w:r w:rsidR="007401F6" w:rsidRPr="00C3283D">
        <w:rPr>
          <w:rFonts w:ascii="Calibri" w:hAnsi="Calibri"/>
          <w:sz w:val="22"/>
        </w:rPr>
        <w:t xml:space="preserve">and </w:t>
      </w:r>
      <w:r w:rsidR="00E067B2" w:rsidRPr="00C3283D">
        <w:rPr>
          <w:rFonts w:ascii="Calibri" w:hAnsi="Calibri"/>
          <w:sz w:val="22"/>
        </w:rPr>
        <w:t xml:space="preserve">complicated history </w:t>
      </w:r>
      <w:r w:rsidR="006368B8" w:rsidRPr="00C3283D">
        <w:rPr>
          <w:rFonts w:ascii="Calibri" w:hAnsi="Calibri"/>
          <w:sz w:val="22"/>
        </w:rPr>
        <w:t xml:space="preserve">of the Town </w:t>
      </w:r>
      <w:r w:rsidR="0025681E" w:rsidRPr="00C3283D">
        <w:rPr>
          <w:rFonts w:ascii="Calibri" w:hAnsi="Calibri"/>
          <w:sz w:val="22"/>
        </w:rPr>
        <w:t>t</w:t>
      </w:r>
      <w:r w:rsidR="009C3B07" w:rsidRPr="00C3283D">
        <w:rPr>
          <w:rFonts w:ascii="Calibri" w:hAnsi="Calibri"/>
          <w:sz w:val="22"/>
        </w:rPr>
        <w:t xml:space="preserve">o </w:t>
      </w:r>
      <w:r w:rsidR="00DF1810">
        <w:rPr>
          <w:rFonts w:ascii="Calibri" w:hAnsi="Calibri"/>
          <w:sz w:val="22"/>
        </w:rPr>
        <w:t xml:space="preserve">both </w:t>
      </w:r>
      <w:r w:rsidR="009C3B07" w:rsidRPr="00C3283D">
        <w:rPr>
          <w:rFonts w:ascii="Calibri" w:hAnsi="Calibri"/>
          <w:sz w:val="22"/>
        </w:rPr>
        <w:t>address present challenges</w:t>
      </w:r>
      <w:r w:rsidR="00DF1810">
        <w:rPr>
          <w:rFonts w:ascii="Calibri" w:hAnsi="Calibri"/>
          <w:sz w:val="22"/>
        </w:rPr>
        <w:t xml:space="preserve"> </w:t>
      </w:r>
      <w:r w:rsidR="001D0AE3">
        <w:rPr>
          <w:rFonts w:ascii="Calibri" w:hAnsi="Calibri"/>
          <w:sz w:val="22"/>
        </w:rPr>
        <w:t>while</w:t>
      </w:r>
      <w:r w:rsidR="0025681E" w:rsidRPr="00C3283D">
        <w:rPr>
          <w:rFonts w:ascii="Calibri" w:hAnsi="Calibri"/>
          <w:sz w:val="22"/>
        </w:rPr>
        <w:t xml:space="preserve"> </w:t>
      </w:r>
      <w:r w:rsidR="001D0AE3">
        <w:rPr>
          <w:rFonts w:ascii="Calibri" w:hAnsi="Calibri"/>
          <w:sz w:val="22"/>
        </w:rPr>
        <w:t>being</w:t>
      </w:r>
      <w:r w:rsidR="00F43EA9" w:rsidRPr="00C3283D">
        <w:rPr>
          <w:rFonts w:ascii="Calibri" w:hAnsi="Calibri"/>
          <w:sz w:val="22"/>
        </w:rPr>
        <w:t xml:space="preserve"> mindful of how </w:t>
      </w:r>
      <w:r w:rsidR="00036295" w:rsidRPr="00C3283D">
        <w:rPr>
          <w:rFonts w:ascii="Calibri" w:hAnsi="Calibri"/>
          <w:sz w:val="22"/>
        </w:rPr>
        <w:t>decisions we make now</w:t>
      </w:r>
      <w:r w:rsidR="003B299B" w:rsidRPr="00C3283D">
        <w:rPr>
          <w:rFonts w:ascii="Calibri" w:hAnsi="Calibri"/>
          <w:sz w:val="22"/>
        </w:rPr>
        <w:t xml:space="preserve"> will affect the Town in the future</w:t>
      </w:r>
      <w:r w:rsidR="00F43EA9" w:rsidRPr="00C3283D">
        <w:rPr>
          <w:rFonts w:ascii="Calibri" w:hAnsi="Calibri"/>
          <w:sz w:val="22"/>
        </w:rPr>
        <w:t>.</w:t>
      </w:r>
      <w:r w:rsidR="003B299B" w:rsidRPr="00C3283D">
        <w:rPr>
          <w:rFonts w:ascii="Calibri" w:hAnsi="Calibri"/>
          <w:sz w:val="22"/>
        </w:rPr>
        <w:t xml:space="preserve">  </w:t>
      </w:r>
      <w:r w:rsidR="00114327" w:rsidRPr="00C3283D">
        <w:rPr>
          <w:rFonts w:ascii="Calibri" w:hAnsi="Calibri"/>
          <w:sz w:val="22"/>
        </w:rPr>
        <w:t xml:space="preserve">The budget process gives us the opportunity to have </w:t>
      </w:r>
      <w:r w:rsidR="00DE3D9F" w:rsidRPr="00C3283D">
        <w:rPr>
          <w:rFonts w:ascii="Calibri" w:hAnsi="Calibri"/>
          <w:sz w:val="22"/>
        </w:rPr>
        <w:t xml:space="preserve">discussions about </w:t>
      </w:r>
      <w:r w:rsidR="003B1300">
        <w:rPr>
          <w:rFonts w:ascii="Calibri" w:hAnsi="Calibri"/>
          <w:sz w:val="22"/>
        </w:rPr>
        <w:t xml:space="preserve">who we are as a Town, what we value, and </w:t>
      </w:r>
      <w:r w:rsidR="00DE3D9F" w:rsidRPr="00C3283D">
        <w:rPr>
          <w:rFonts w:ascii="Calibri" w:hAnsi="Calibri"/>
          <w:sz w:val="22"/>
        </w:rPr>
        <w:t xml:space="preserve">how </w:t>
      </w:r>
      <w:r w:rsidR="00942431">
        <w:rPr>
          <w:rFonts w:ascii="Calibri" w:hAnsi="Calibri"/>
          <w:sz w:val="22"/>
        </w:rPr>
        <w:t xml:space="preserve">we set priorities that will </w:t>
      </w:r>
      <w:r w:rsidR="002D1163">
        <w:rPr>
          <w:rFonts w:ascii="Calibri" w:hAnsi="Calibri"/>
          <w:sz w:val="22"/>
        </w:rPr>
        <w:t xml:space="preserve">determine our short and long-term goals and direction as a </w:t>
      </w:r>
      <w:r w:rsidR="004355F8">
        <w:rPr>
          <w:rFonts w:ascii="Calibri" w:hAnsi="Calibri"/>
          <w:sz w:val="22"/>
        </w:rPr>
        <w:t>community</w:t>
      </w:r>
      <w:r w:rsidR="00273D80" w:rsidRPr="00C3283D">
        <w:rPr>
          <w:rFonts w:ascii="Calibri" w:hAnsi="Calibri"/>
          <w:sz w:val="22"/>
        </w:rPr>
        <w:t>.</w:t>
      </w:r>
      <w:r w:rsidR="00B61735">
        <w:rPr>
          <w:rFonts w:ascii="Calibri" w:hAnsi="Calibri"/>
          <w:sz w:val="22"/>
        </w:rPr>
        <w:t xml:space="preserve">  </w:t>
      </w:r>
    </w:p>
    <w:p w14:paraId="726CE523" w14:textId="77777777" w:rsidR="00273D80" w:rsidRPr="004A0CB7" w:rsidRDefault="00273D80" w:rsidP="005B6C44">
      <w:pPr>
        <w:jc w:val="both"/>
        <w:rPr>
          <w:rFonts w:ascii="Calibri" w:hAnsi="Calibri"/>
          <w:sz w:val="22"/>
          <w:highlight w:val="yellow"/>
        </w:rPr>
      </w:pPr>
    </w:p>
    <w:p w14:paraId="75CFDA27" w14:textId="2D8BC05C" w:rsidR="000A4714" w:rsidRDefault="00BF5F54" w:rsidP="005B6C44">
      <w:pPr>
        <w:jc w:val="both"/>
        <w:rPr>
          <w:rFonts w:ascii="Calibri" w:hAnsi="Calibri"/>
          <w:sz w:val="22"/>
        </w:rPr>
      </w:pPr>
      <w:r w:rsidRPr="000F5EEF">
        <w:rPr>
          <w:rFonts w:ascii="Calibri" w:hAnsi="Calibri"/>
          <w:sz w:val="22"/>
        </w:rPr>
        <w:t xml:space="preserve">In any given year </w:t>
      </w:r>
      <w:r w:rsidR="00485097" w:rsidRPr="000F5EEF">
        <w:rPr>
          <w:rFonts w:ascii="Calibri" w:hAnsi="Calibri"/>
          <w:sz w:val="22"/>
        </w:rPr>
        <w:t xml:space="preserve">preparing a budget is a </w:t>
      </w:r>
      <w:r w:rsidR="00697FAB" w:rsidRPr="000F5EEF">
        <w:rPr>
          <w:rFonts w:ascii="Calibri" w:hAnsi="Calibri"/>
          <w:sz w:val="22"/>
        </w:rPr>
        <w:t>construct and</w:t>
      </w:r>
      <w:r w:rsidR="00485097" w:rsidRPr="000F5EEF">
        <w:rPr>
          <w:rFonts w:ascii="Calibri" w:hAnsi="Calibri"/>
          <w:sz w:val="22"/>
        </w:rPr>
        <w:t xml:space="preserve"> reflects th</w:t>
      </w:r>
      <w:r w:rsidR="004845BD" w:rsidRPr="000F5EEF">
        <w:rPr>
          <w:rFonts w:ascii="Calibri" w:hAnsi="Calibri"/>
          <w:sz w:val="22"/>
        </w:rPr>
        <w:t>e</w:t>
      </w:r>
      <w:r w:rsidR="00485097" w:rsidRPr="000F5EEF">
        <w:rPr>
          <w:rFonts w:ascii="Calibri" w:hAnsi="Calibri"/>
          <w:sz w:val="22"/>
        </w:rPr>
        <w:t xml:space="preserve"> best information we have at th</w:t>
      </w:r>
      <w:r w:rsidR="00216C62" w:rsidRPr="000F5EEF">
        <w:rPr>
          <w:rFonts w:ascii="Calibri" w:hAnsi="Calibri"/>
          <w:sz w:val="22"/>
        </w:rPr>
        <w:t>is</w:t>
      </w:r>
      <w:r w:rsidR="00697FAB" w:rsidRPr="000F5EEF">
        <w:rPr>
          <w:rFonts w:ascii="Calibri" w:hAnsi="Calibri"/>
          <w:sz w:val="22"/>
        </w:rPr>
        <w:t xml:space="preserve"> point in time. </w:t>
      </w:r>
      <w:r w:rsidR="00697FAB" w:rsidRPr="004A0CB7">
        <w:rPr>
          <w:rFonts w:ascii="Calibri" w:hAnsi="Calibri"/>
          <w:sz w:val="22"/>
          <w:highlight w:val="yellow"/>
        </w:rPr>
        <w:t xml:space="preserve"> </w:t>
      </w:r>
      <w:r w:rsidR="0023553A" w:rsidRPr="003A5612">
        <w:rPr>
          <w:rFonts w:ascii="Calibri" w:hAnsi="Calibri"/>
          <w:sz w:val="22"/>
        </w:rPr>
        <w:t>W</w:t>
      </w:r>
      <w:r w:rsidR="0023553A" w:rsidRPr="00B0327F">
        <w:rPr>
          <w:rFonts w:ascii="Calibri" w:hAnsi="Calibri"/>
          <w:sz w:val="22"/>
        </w:rPr>
        <w:t xml:space="preserve">hile </w:t>
      </w:r>
      <w:r w:rsidR="0060217D" w:rsidRPr="00B0327F">
        <w:rPr>
          <w:rFonts w:ascii="Calibri" w:hAnsi="Calibri"/>
          <w:sz w:val="22"/>
        </w:rPr>
        <w:t>e</w:t>
      </w:r>
      <w:r w:rsidR="00A12F09" w:rsidRPr="00B0327F">
        <w:rPr>
          <w:rFonts w:ascii="Calibri" w:hAnsi="Calibri"/>
          <w:sz w:val="22"/>
        </w:rPr>
        <w:t>mployee hiring and retention</w:t>
      </w:r>
      <w:r w:rsidR="00E25EDB" w:rsidRPr="00B0327F">
        <w:rPr>
          <w:rFonts w:ascii="Calibri" w:hAnsi="Calibri"/>
          <w:sz w:val="22"/>
        </w:rPr>
        <w:t xml:space="preserve"> </w:t>
      </w:r>
      <w:r w:rsidR="006E16D0" w:rsidRPr="00B0327F">
        <w:rPr>
          <w:rFonts w:ascii="Calibri" w:hAnsi="Calibri"/>
          <w:sz w:val="22"/>
        </w:rPr>
        <w:t xml:space="preserve">continues to be a challenge, </w:t>
      </w:r>
      <w:r w:rsidR="00354C49" w:rsidRPr="00B0327F">
        <w:rPr>
          <w:rFonts w:ascii="Calibri" w:hAnsi="Calibri"/>
          <w:sz w:val="22"/>
        </w:rPr>
        <w:t xml:space="preserve">it is not </w:t>
      </w:r>
      <w:r w:rsidR="00CE44E2" w:rsidRPr="00B0327F">
        <w:rPr>
          <w:rFonts w:ascii="Calibri" w:hAnsi="Calibri"/>
          <w:sz w:val="22"/>
        </w:rPr>
        <w:t>the prevailing</w:t>
      </w:r>
      <w:r w:rsidR="00DD211B" w:rsidRPr="00B0327F">
        <w:rPr>
          <w:rFonts w:ascii="Calibri" w:hAnsi="Calibri"/>
          <w:sz w:val="22"/>
        </w:rPr>
        <w:t xml:space="preserve"> issue </w:t>
      </w:r>
      <w:r w:rsidR="004A6B74" w:rsidRPr="00B0327F">
        <w:rPr>
          <w:rFonts w:ascii="Calibri" w:hAnsi="Calibri"/>
          <w:sz w:val="22"/>
        </w:rPr>
        <w:t xml:space="preserve">entering into FY25 as </w:t>
      </w:r>
      <w:r w:rsidR="003A0ABE" w:rsidRPr="00B0327F">
        <w:rPr>
          <w:rFonts w:ascii="Calibri" w:hAnsi="Calibri"/>
          <w:sz w:val="22"/>
        </w:rPr>
        <w:lastRenderedPageBreak/>
        <w:t>compared to</w:t>
      </w:r>
      <w:r w:rsidR="004A6B74" w:rsidRPr="00B0327F">
        <w:rPr>
          <w:rFonts w:ascii="Calibri" w:hAnsi="Calibri"/>
          <w:sz w:val="22"/>
        </w:rPr>
        <w:t xml:space="preserve"> </w:t>
      </w:r>
      <w:r w:rsidR="00DD211B" w:rsidRPr="00B0327F">
        <w:rPr>
          <w:rFonts w:ascii="Calibri" w:hAnsi="Calibri"/>
          <w:sz w:val="22"/>
        </w:rPr>
        <w:t>FY24</w:t>
      </w:r>
      <w:r w:rsidR="00E25EDB" w:rsidRPr="00B0327F">
        <w:rPr>
          <w:rFonts w:ascii="Calibri" w:hAnsi="Calibri"/>
          <w:sz w:val="22"/>
        </w:rPr>
        <w:t>.</w:t>
      </w:r>
      <w:r w:rsidR="00DD211B" w:rsidRPr="00B0327F">
        <w:rPr>
          <w:rFonts w:ascii="Calibri" w:hAnsi="Calibri"/>
          <w:sz w:val="22"/>
        </w:rPr>
        <w:t xml:space="preserve"> </w:t>
      </w:r>
      <w:r w:rsidR="000708A3">
        <w:rPr>
          <w:rFonts w:ascii="Calibri" w:hAnsi="Calibri"/>
          <w:sz w:val="22"/>
        </w:rPr>
        <w:t xml:space="preserve"> For FY25 investment in public safety, more specifically</w:t>
      </w:r>
      <w:r w:rsidR="00BE4F94">
        <w:rPr>
          <w:rFonts w:ascii="Calibri" w:hAnsi="Calibri"/>
          <w:sz w:val="22"/>
        </w:rPr>
        <w:t xml:space="preserve"> </w:t>
      </w:r>
      <w:r w:rsidR="005F6AF3">
        <w:rPr>
          <w:rFonts w:ascii="Calibri" w:hAnsi="Calibri"/>
          <w:sz w:val="22"/>
        </w:rPr>
        <w:t>increased costs for providing EMS</w:t>
      </w:r>
      <w:r w:rsidR="00CE70E8">
        <w:rPr>
          <w:rFonts w:ascii="Calibri" w:hAnsi="Calibri"/>
          <w:sz w:val="22"/>
        </w:rPr>
        <w:t xml:space="preserve"> and investments in public infrastructure </w:t>
      </w:r>
      <w:r w:rsidR="00024AD7">
        <w:rPr>
          <w:rFonts w:ascii="Calibri" w:hAnsi="Calibri"/>
          <w:sz w:val="22"/>
        </w:rPr>
        <w:t>are the major factors driving</w:t>
      </w:r>
      <w:r w:rsidR="007B7BD5">
        <w:rPr>
          <w:rFonts w:ascii="Calibri" w:hAnsi="Calibri"/>
          <w:sz w:val="22"/>
        </w:rPr>
        <w:t xml:space="preserve"> cost increases.</w:t>
      </w:r>
      <w:r w:rsidR="00DD211B" w:rsidRPr="00B0327F">
        <w:rPr>
          <w:rFonts w:ascii="Calibri" w:hAnsi="Calibri"/>
          <w:sz w:val="22"/>
        </w:rPr>
        <w:t xml:space="preserve"> </w:t>
      </w:r>
    </w:p>
    <w:p w14:paraId="547B8F0A" w14:textId="77777777" w:rsidR="000A4714" w:rsidRDefault="000A4714" w:rsidP="005B6C44">
      <w:pPr>
        <w:jc w:val="both"/>
        <w:rPr>
          <w:rFonts w:ascii="Calibri" w:hAnsi="Calibri"/>
          <w:sz w:val="22"/>
        </w:rPr>
      </w:pPr>
    </w:p>
    <w:p w14:paraId="4F4697AD" w14:textId="210B8636" w:rsidR="00401511" w:rsidRPr="00C352A1" w:rsidRDefault="007B7BD5" w:rsidP="005B6C44">
      <w:pPr>
        <w:jc w:val="both"/>
        <w:rPr>
          <w:rFonts w:ascii="Calibri" w:hAnsi="Calibri"/>
          <w:sz w:val="22"/>
          <w:highlight w:val="yellow"/>
        </w:rPr>
      </w:pPr>
      <w:r w:rsidRPr="00134C49">
        <w:rPr>
          <w:rFonts w:ascii="Calibri" w:hAnsi="Calibri"/>
          <w:sz w:val="22"/>
        </w:rPr>
        <w:t>Town Staff and I have endeavored to prepare a budget that preserves</w:t>
      </w:r>
      <w:r w:rsidR="006E426D">
        <w:rPr>
          <w:rFonts w:ascii="Calibri" w:hAnsi="Calibri"/>
          <w:sz w:val="22"/>
        </w:rPr>
        <w:t>, and in some cases</w:t>
      </w:r>
      <w:r w:rsidR="00F31070">
        <w:rPr>
          <w:rFonts w:ascii="Calibri" w:hAnsi="Calibri"/>
          <w:sz w:val="22"/>
        </w:rPr>
        <w:t xml:space="preserve"> increases,</w:t>
      </w:r>
      <w:r w:rsidRPr="00134C49">
        <w:rPr>
          <w:rFonts w:ascii="Calibri" w:hAnsi="Calibri"/>
          <w:sz w:val="22"/>
        </w:rPr>
        <w:t xml:space="preserve"> levels of service, progresses key priorities and projects all while reducing the impact on taxpayers to the greatest degree possible</w:t>
      </w:r>
      <w:r w:rsidR="00D2027B" w:rsidRPr="00134C49">
        <w:rPr>
          <w:rFonts w:ascii="Calibri" w:hAnsi="Calibri"/>
          <w:sz w:val="22"/>
        </w:rPr>
        <w:t xml:space="preserve">.  This has been acutely challenging </w:t>
      </w:r>
      <w:r w:rsidR="009110BB" w:rsidRPr="00134C49">
        <w:rPr>
          <w:rFonts w:ascii="Calibri" w:hAnsi="Calibri"/>
          <w:sz w:val="22"/>
        </w:rPr>
        <w:t xml:space="preserve">with </w:t>
      </w:r>
      <w:r w:rsidR="00134C49" w:rsidRPr="00134C49">
        <w:rPr>
          <w:rFonts w:ascii="Calibri" w:hAnsi="Calibri"/>
          <w:sz w:val="22"/>
        </w:rPr>
        <w:t xml:space="preserve">so many needs, wants and </w:t>
      </w:r>
      <w:r w:rsidR="009110BB" w:rsidRPr="00134C49">
        <w:rPr>
          <w:rFonts w:ascii="Calibri" w:hAnsi="Calibri"/>
          <w:sz w:val="22"/>
        </w:rPr>
        <w:t>competing priorities</w:t>
      </w:r>
      <w:r w:rsidR="00134C49" w:rsidRPr="00134C49">
        <w:rPr>
          <w:rFonts w:ascii="Calibri" w:hAnsi="Calibri"/>
          <w:sz w:val="22"/>
        </w:rPr>
        <w:t>.</w:t>
      </w:r>
      <w:r w:rsidR="009110BB">
        <w:rPr>
          <w:rFonts w:ascii="Calibri" w:hAnsi="Calibri"/>
          <w:sz w:val="22"/>
          <w:highlight w:val="yellow"/>
        </w:rPr>
        <w:t xml:space="preserve"> </w:t>
      </w:r>
      <w:r w:rsidR="00697FAB" w:rsidRPr="004A0CB7">
        <w:rPr>
          <w:rFonts w:ascii="Calibri" w:hAnsi="Calibri"/>
          <w:sz w:val="22"/>
          <w:highlight w:val="yellow"/>
        </w:rPr>
        <w:t xml:space="preserve"> </w:t>
      </w:r>
    </w:p>
    <w:p w14:paraId="3CCE0287" w14:textId="77777777" w:rsidR="00401511" w:rsidRPr="004A0CB7" w:rsidRDefault="00401511" w:rsidP="005B6C44">
      <w:pPr>
        <w:jc w:val="both"/>
        <w:rPr>
          <w:rFonts w:ascii="Calibri" w:hAnsi="Calibri"/>
          <w:sz w:val="22"/>
          <w:highlight w:val="yellow"/>
        </w:rPr>
      </w:pPr>
    </w:p>
    <w:p w14:paraId="6111C95D" w14:textId="79763065" w:rsidR="00600372" w:rsidRPr="004A0CB7" w:rsidRDefault="00690445" w:rsidP="005B6C44">
      <w:pPr>
        <w:jc w:val="both"/>
        <w:rPr>
          <w:rFonts w:ascii="Calibri" w:hAnsi="Calibri"/>
          <w:sz w:val="22"/>
          <w:highlight w:val="yellow"/>
        </w:rPr>
      </w:pPr>
      <w:r w:rsidRPr="004E1108">
        <w:rPr>
          <w:rFonts w:ascii="Calibri" w:hAnsi="Calibri"/>
          <w:sz w:val="22"/>
        </w:rPr>
        <w:t xml:space="preserve">With the above in mind, </w:t>
      </w:r>
      <w:r w:rsidR="00B40D42" w:rsidRPr="004E1108">
        <w:rPr>
          <w:rFonts w:ascii="Calibri" w:hAnsi="Calibri"/>
          <w:sz w:val="22"/>
        </w:rPr>
        <w:t xml:space="preserve">I once again would like to emphasize that our </w:t>
      </w:r>
      <w:r w:rsidR="001C4FE5" w:rsidRPr="004E1108">
        <w:rPr>
          <w:rFonts w:ascii="Calibri" w:hAnsi="Calibri"/>
          <w:sz w:val="22"/>
        </w:rPr>
        <w:t xml:space="preserve">annual </w:t>
      </w:r>
      <w:r w:rsidR="00B40D42" w:rsidRPr="004E1108">
        <w:rPr>
          <w:rFonts w:ascii="Calibri" w:hAnsi="Calibri"/>
          <w:sz w:val="22"/>
        </w:rPr>
        <w:t xml:space="preserve">budget is </w:t>
      </w:r>
      <w:r w:rsidR="00600372" w:rsidRPr="004E1108">
        <w:rPr>
          <w:rFonts w:ascii="Calibri" w:hAnsi="Calibri"/>
          <w:sz w:val="22"/>
        </w:rPr>
        <w:t xml:space="preserve">the foundational policy </w:t>
      </w:r>
      <w:r w:rsidR="00A914BB" w:rsidRPr="004E1108">
        <w:rPr>
          <w:rFonts w:ascii="Calibri" w:hAnsi="Calibri"/>
          <w:sz w:val="22"/>
        </w:rPr>
        <w:t xml:space="preserve">we </w:t>
      </w:r>
      <w:r w:rsidR="00600372" w:rsidRPr="004E1108">
        <w:rPr>
          <w:rFonts w:ascii="Calibri" w:hAnsi="Calibri"/>
          <w:sz w:val="22"/>
        </w:rPr>
        <w:t xml:space="preserve">set </w:t>
      </w:r>
      <w:r w:rsidR="00A914BB" w:rsidRPr="004E1108">
        <w:rPr>
          <w:rFonts w:ascii="Calibri" w:hAnsi="Calibri"/>
          <w:sz w:val="22"/>
        </w:rPr>
        <w:t>as</w:t>
      </w:r>
      <w:r w:rsidR="00600372" w:rsidRPr="004E1108">
        <w:rPr>
          <w:rFonts w:ascii="Calibri" w:hAnsi="Calibri"/>
          <w:sz w:val="22"/>
        </w:rPr>
        <w:t xml:space="preserve"> a </w:t>
      </w:r>
      <w:r w:rsidR="002A765F" w:rsidRPr="004E1108">
        <w:rPr>
          <w:rFonts w:ascii="Calibri" w:hAnsi="Calibri"/>
          <w:sz w:val="22"/>
        </w:rPr>
        <w:t>community; virtually</w:t>
      </w:r>
      <w:r w:rsidR="00600372" w:rsidRPr="004E1108">
        <w:rPr>
          <w:rFonts w:ascii="Calibri" w:hAnsi="Calibri"/>
          <w:sz w:val="22"/>
        </w:rPr>
        <w:t xml:space="preserve"> all other policy decisions in the upcoming financial year will be subject to this budget.</w:t>
      </w:r>
      <w:r w:rsidR="00DE02D6" w:rsidRPr="004E1108">
        <w:rPr>
          <w:rFonts w:ascii="Calibri" w:hAnsi="Calibri"/>
          <w:sz w:val="22"/>
        </w:rPr>
        <w:t xml:space="preserve">  </w:t>
      </w:r>
      <w:r w:rsidR="00600372" w:rsidRPr="004E1108">
        <w:rPr>
          <w:rFonts w:ascii="Calibri" w:hAnsi="Calibri"/>
          <w:sz w:val="22"/>
        </w:rPr>
        <w:t xml:space="preserve">  </w:t>
      </w:r>
      <w:r w:rsidR="00B40D42" w:rsidRPr="004E1108">
        <w:rPr>
          <w:rFonts w:ascii="Calibri" w:hAnsi="Calibri"/>
          <w:sz w:val="22"/>
        </w:rPr>
        <w:t xml:space="preserve">For this </w:t>
      </w:r>
      <w:r w:rsidR="002A765F" w:rsidRPr="004E1108">
        <w:rPr>
          <w:rFonts w:ascii="Calibri" w:hAnsi="Calibri"/>
          <w:sz w:val="22"/>
        </w:rPr>
        <w:t>reason,</w:t>
      </w:r>
      <w:r w:rsidR="00B40D42" w:rsidRPr="004E1108">
        <w:rPr>
          <w:rFonts w:ascii="Calibri" w:hAnsi="Calibri"/>
          <w:sz w:val="22"/>
        </w:rPr>
        <w:t xml:space="preserve"> </w:t>
      </w:r>
      <w:r w:rsidR="00134C49" w:rsidRPr="004E1108">
        <w:rPr>
          <w:rFonts w:ascii="Calibri" w:hAnsi="Calibri"/>
          <w:sz w:val="22"/>
        </w:rPr>
        <w:t>we must keep</w:t>
      </w:r>
      <w:r w:rsidR="00A914BB" w:rsidRPr="004E1108">
        <w:rPr>
          <w:rFonts w:ascii="Calibri" w:hAnsi="Calibri"/>
          <w:sz w:val="22"/>
        </w:rPr>
        <w:t xml:space="preserve"> </w:t>
      </w:r>
      <w:r w:rsidR="00600372" w:rsidRPr="004E1108">
        <w:rPr>
          <w:rFonts w:ascii="Calibri" w:hAnsi="Calibri"/>
          <w:sz w:val="22"/>
        </w:rPr>
        <w:t xml:space="preserve">the </w:t>
      </w:r>
      <w:r w:rsidR="001B0DB6" w:rsidRPr="004E1108">
        <w:rPr>
          <w:rFonts w:ascii="Calibri" w:hAnsi="Calibri"/>
          <w:sz w:val="22"/>
        </w:rPr>
        <w:t>broader goals</w:t>
      </w:r>
      <w:r w:rsidR="00600372" w:rsidRPr="004E1108">
        <w:rPr>
          <w:rFonts w:ascii="Calibri" w:hAnsi="Calibri"/>
          <w:sz w:val="22"/>
        </w:rPr>
        <w:t xml:space="preserve"> </w:t>
      </w:r>
      <w:r w:rsidR="001B0DB6" w:rsidRPr="004E1108">
        <w:rPr>
          <w:rFonts w:ascii="Calibri" w:hAnsi="Calibri"/>
          <w:sz w:val="22"/>
        </w:rPr>
        <w:t>we want to achieve i</w:t>
      </w:r>
      <w:r w:rsidR="00A914BB" w:rsidRPr="004E1108">
        <w:rPr>
          <w:rFonts w:ascii="Calibri" w:hAnsi="Calibri"/>
          <w:sz w:val="22"/>
        </w:rPr>
        <w:t>n perspective</w:t>
      </w:r>
      <w:r w:rsidR="001B0DB6" w:rsidRPr="004E1108">
        <w:rPr>
          <w:rFonts w:ascii="Calibri" w:hAnsi="Calibri"/>
          <w:sz w:val="22"/>
        </w:rPr>
        <w:t xml:space="preserve">.  </w:t>
      </w:r>
      <w:r w:rsidR="00A914BB" w:rsidRPr="004E1108">
        <w:rPr>
          <w:rFonts w:ascii="Calibri" w:hAnsi="Calibri"/>
          <w:sz w:val="22"/>
        </w:rPr>
        <w:t>I appreciate th</w:t>
      </w:r>
      <w:r w:rsidR="00E6178A" w:rsidRPr="004E1108">
        <w:rPr>
          <w:rFonts w:ascii="Calibri" w:hAnsi="Calibri"/>
          <w:sz w:val="22"/>
        </w:rPr>
        <w:t xml:space="preserve">e complexities of understanding a municipal budget can create a temptation to focus </w:t>
      </w:r>
      <w:r w:rsidR="003413D3" w:rsidRPr="004E1108">
        <w:rPr>
          <w:rFonts w:ascii="Calibri" w:hAnsi="Calibri"/>
          <w:sz w:val="22"/>
        </w:rPr>
        <w:t>on specific line items</w:t>
      </w:r>
      <w:r w:rsidR="00E6178A" w:rsidRPr="004E1108">
        <w:rPr>
          <w:rFonts w:ascii="Calibri" w:hAnsi="Calibri"/>
          <w:sz w:val="22"/>
        </w:rPr>
        <w:t>.</w:t>
      </w:r>
      <w:r w:rsidR="003413D3" w:rsidRPr="004E1108">
        <w:rPr>
          <w:rFonts w:ascii="Calibri" w:hAnsi="Calibri"/>
          <w:sz w:val="22"/>
        </w:rPr>
        <w:t xml:space="preserve"> </w:t>
      </w:r>
      <w:r w:rsidR="00A43057" w:rsidRPr="004E1108">
        <w:rPr>
          <w:rFonts w:ascii="Calibri" w:hAnsi="Calibri"/>
          <w:sz w:val="22"/>
        </w:rPr>
        <w:t>However, i</w:t>
      </w:r>
      <w:r w:rsidR="00A914BB" w:rsidRPr="004E1108">
        <w:rPr>
          <w:rFonts w:ascii="Calibri" w:hAnsi="Calibri"/>
          <w:sz w:val="22"/>
        </w:rPr>
        <w:t xml:space="preserve">t’s important to stay focused on the </w:t>
      </w:r>
      <w:r w:rsidR="001B0DB6" w:rsidRPr="004E1108">
        <w:rPr>
          <w:rFonts w:ascii="Calibri" w:hAnsi="Calibri"/>
          <w:sz w:val="22"/>
        </w:rPr>
        <w:t>policies, programs, projects and levels of service we desir</w:t>
      </w:r>
      <w:r w:rsidR="001B0DB6" w:rsidRPr="00DA186F">
        <w:rPr>
          <w:rFonts w:ascii="Calibri" w:hAnsi="Calibri"/>
          <w:sz w:val="22"/>
        </w:rPr>
        <w:t>e as a community.</w:t>
      </w:r>
      <w:r w:rsidR="001C4FE5" w:rsidRPr="00DA186F">
        <w:rPr>
          <w:rFonts w:ascii="Calibri" w:hAnsi="Calibri"/>
          <w:sz w:val="22"/>
        </w:rPr>
        <w:t xml:space="preserve">  </w:t>
      </w:r>
    </w:p>
    <w:p w14:paraId="0266E76E" w14:textId="77777777" w:rsidR="00092CA1" w:rsidRPr="004A0CB7" w:rsidRDefault="00092CA1" w:rsidP="005B6C44">
      <w:pPr>
        <w:jc w:val="both"/>
        <w:rPr>
          <w:rFonts w:ascii="Calibri" w:hAnsi="Calibri"/>
          <w:sz w:val="22"/>
          <w:highlight w:val="yellow"/>
        </w:rPr>
      </w:pPr>
    </w:p>
    <w:p w14:paraId="40C916FE" w14:textId="3C5194B8" w:rsidR="001B0DB6" w:rsidRPr="007E21DD" w:rsidRDefault="001B0DB6" w:rsidP="005B6C44">
      <w:pPr>
        <w:jc w:val="both"/>
        <w:rPr>
          <w:rFonts w:ascii="Calibri" w:hAnsi="Calibri"/>
          <w:sz w:val="22"/>
        </w:rPr>
      </w:pPr>
      <w:r w:rsidRPr="007E21DD">
        <w:rPr>
          <w:rFonts w:ascii="Calibri" w:hAnsi="Calibri"/>
          <w:sz w:val="22"/>
        </w:rPr>
        <w:t xml:space="preserve">My </w:t>
      </w:r>
      <w:r w:rsidR="00092CA1" w:rsidRPr="007E21DD">
        <w:rPr>
          <w:rFonts w:ascii="Calibri" w:hAnsi="Calibri"/>
          <w:sz w:val="22"/>
        </w:rPr>
        <w:t xml:space="preserve">major </w:t>
      </w:r>
      <w:r w:rsidR="00A264FC" w:rsidRPr="007E21DD">
        <w:rPr>
          <w:rFonts w:ascii="Calibri" w:hAnsi="Calibri"/>
          <w:sz w:val="22"/>
        </w:rPr>
        <w:t xml:space="preserve">goals for </w:t>
      </w:r>
      <w:r w:rsidRPr="007E21DD">
        <w:rPr>
          <w:rFonts w:ascii="Calibri" w:hAnsi="Calibri"/>
          <w:sz w:val="22"/>
        </w:rPr>
        <w:t>the FY</w:t>
      </w:r>
      <w:r w:rsidR="00B40D42" w:rsidRPr="007E21DD">
        <w:rPr>
          <w:rFonts w:ascii="Calibri" w:hAnsi="Calibri"/>
          <w:sz w:val="22"/>
        </w:rPr>
        <w:t>2</w:t>
      </w:r>
      <w:r w:rsidR="00E025FC" w:rsidRPr="007E21DD">
        <w:rPr>
          <w:rFonts w:ascii="Calibri" w:hAnsi="Calibri"/>
          <w:sz w:val="22"/>
        </w:rPr>
        <w:t>5</w:t>
      </w:r>
      <w:r w:rsidR="00092CA1" w:rsidRPr="007E21DD">
        <w:rPr>
          <w:rFonts w:ascii="Calibri" w:hAnsi="Calibri"/>
          <w:sz w:val="22"/>
        </w:rPr>
        <w:t xml:space="preserve"> budget </w:t>
      </w:r>
      <w:r w:rsidR="00A264FC" w:rsidRPr="007E21DD">
        <w:rPr>
          <w:rFonts w:ascii="Calibri" w:hAnsi="Calibri"/>
          <w:sz w:val="22"/>
        </w:rPr>
        <w:t xml:space="preserve">are </w:t>
      </w:r>
      <w:r w:rsidRPr="007E21DD">
        <w:rPr>
          <w:rFonts w:ascii="Calibri" w:hAnsi="Calibri"/>
          <w:sz w:val="22"/>
        </w:rPr>
        <w:t>as follows:</w:t>
      </w:r>
    </w:p>
    <w:p w14:paraId="1982381B" w14:textId="672FCFA6" w:rsidR="0057196B" w:rsidRPr="007E21DD" w:rsidRDefault="00E025FC" w:rsidP="00B35972">
      <w:pPr>
        <w:numPr>
          <w:ilvl w:val="0"/>
          <w:numId w:val="1"/>
        </w:numPr>
        <w:jc w:val="both"/>
        <w:rPr>
          <w:rFonts w:ascii="Calibri" w:hAnsi="Calibri"/>
          <w:sz w:val="22"/>
        </w:rPr>
      </w:pPr>
      <w:r w:rsidRPr="007E21DD">
        <w:rPr>
          <w:rFonts w:ascii="Calibri" w:hAnsi="Calibri"/>
          <w:sz w:val="22"/>
        </w:rPr>
        <w:t xml:space="preserve">Beginning to </w:t>
      </w:r>
      <w:r w:rsidR="007543C0" w:rsidRPr="007E21DD">
        <w:rPr>
          <w:rFonts w:ascii="Calibri" w:hAnsi="Calibri"/>
          <w:sz w:val="22"/>
        </w:rPr>
        <w:t xml:space="preserve">gradually </w:t>
      </w:r>
      <w:r w:rsidRPr="007E21DD">
        <w:rPr>
          <w:rFonts w:ascii="Calibri" w:hAnsi="Calibri"/>
          <w:sz w:val="22"/>
        </w:rPr>
        <w:t xml:space="preserve">transition </w:t>
      </w:r>
      <w:r w:rsidR="00F226CC" w:rsidRPr="007E21DD">
        <w:rPr>
          <w:rFonts w:ascii="Calibri" w:hAnsi="Calibri"/>
          <w:sz w:val="22"/>
        </w:rPr>
        <w:t xml:space="preserve">the delivery of </w:t>
      </w:r>
      <w:r w:rsidR="0057196B" w:rsidRPr="007E21DD">
        <w:rPr>
          <w:rFonts w:ascii="Calibri" w:hAnsi="Calibri"/>
          <w:sz w:val="22"/>
        </w:rPr>
        <w:t xml:space="preserve">Emergency Medical Services </w:t>
      </w:r>
      <w:r w:rsidR="00F226CC" w:rsidRPr="007E21DD">
        <w:rPr>
          <w:rFonts w:ascii="Calibri" w:hAnsi="Calibri"/>
          <w:sz w:val="22"/>
        </w:rPr>
        <w:t>from</w:t>
      </w:r>
      <w:r w:rsidR="007543C0" w:rsidRPr="007E21DD">
        <w:rPr>
          <w:rFonts w:ascii="Calibri" w:hAnsi="Calibri"/>
          <w:sz w:val="22"/>
        </w:rPr>
        <w:t xml:space="preserve"> the Town’s private EMS provider to eventually </w:t>
      </w:r>
      <w:r w:rsidR="00CA43D6" w:rsidRPr="007E21DD">
        <w:rPr>
          <w:rFonts w:ascii="Calibri" w:hAnsi="Calibri"/>
          <w:sz w:val="22"/>
        </w:rPr>
        <w:t>be delivered by a regional service, which includes Camden’s Fire/EMS Department</w:t>
      </w:r>
      <w:r w:rsidR="004E6920" w:rsidRPr="007E21DD">
        <w:rPr>
          <w:rFonts w:ascii="Calibri" w:hAnsi="Calibri"/>
          <w:sz w:val="22"/>
        </w:rPr>
        <w:t>.  This will require</w:t>
      </w:r>
      <w:r w:rsidR="004B4D7D" w:rsidRPr="007E21DD">
        <w:rPr>
          <w:rFonts w:ascii="Calibri" w:hAnsi="Calibri"/>
          <w:sz w:val="22"/>
        </w:rPr>
        <w:t xml:space="preserve"> investing in recruiting and hiring three new Fire/EMS</w:t>
      </w:r>
      <w:r w:rsidR="001E076A" w:rsidRPr="007E21DD">
        <w:rPr>
          <w:rFonts w:ascii="Calibri" w:hAnsi="Calibri"/>
          <w:sz w:val="22"/>
        </w:rPr>
        <w:t xml:space="preserve"> personnel</w:t>
      </w:r>
      <w:r w:rsidR="00AD5F21" w:rsidRPr="007E21DD">
        <w:rPr>
          <w:rFonts w:ascii="Calibri" w:hAnsi="Calibri"/>
          <w:sz w:val="22"/>
        </w:rPr>
        <w:t xml:space="preserve">, continuing education and training </w:t>
      </w:r>
      <w:r w:rsidR="001E076A" w:rsidRPr="007E21DD">
        <w:rPr>
          <w:rFonts w:ascii="Calibri" w:hAnsi="Calibri"/>
          <w:sz w:val="22"/>
        </w:rPr>
        <w:t>and budgeting to purchase</w:t>
      </w:r>
      <w:r w:rsidR="00AD5F21" w:rsidRPr="007E21DD">
        <w:rPr>
          <w:rFonts w:ascii="Calibri" w:hAnsi="Calibri"/>
          <w:sz w:val="22"/>
        </w:rPr>
        <w:t xml:space="preserve"> </w:t>
      </w:r>
      <w:r w:rsidR="008143A2" w:rsidRPr="007E21DD">
        <w:rPr>
          <w:rFonts w:ascii="Calibri" w:hAnsi="Calibri"/>
          <w:sz w:val="22"/>
        </w:rPr>
        <w:t>an ambulance</w:t>
      </w:r>
      <w:r w:rsidR="0057196B" w:rsidRPr="007E21DD">
        <w:rPr>
          <w:rFonts w:ascii="Calibri" w:hAnsi="Calibri"/>
          <w:sz w:val="22"/>
        </w:rPr>
        <w:t>.</w:t>
      </w:r>
      <w:r w:rsidR="008143A2" w:rsidRPr="007E21DD">
        <w:rPr>
          <w:rFonts w:ascii="Calibri" w:hAnsi="Calibri"/>
          <w:sz w:val="22"/>
        </w:rPr>
        <w:t xml:space="preserve">  </w:t>
      </w:r>
      <w:r w:rsidR="006F52E6" w:rsidRPr="007E21DD">
        <w:rPr>
          <w:rFonts w:ascii="Calibri" w:hAnsi="Calibri"/>
          <w:sz w:val="22"/>
        </w:rPr>
        <w:t>Additional c</w:t>
      </w:r>
      <w:r w:rsidR="008143A2" w:rsidRPr="007E21DD">
        <w:rPr>
          <w:rFonts w:ascii="Calibri" w:hAnsi="Calibri"/>
          <w:sz w:val="22"/>
        </w:rPr>
        <w:t>ross-trained F</w:t>
      </w:r>
      <w:r w:rsidR="006F52E6" w:rsidRPr="007E21DD">
        <w:rPr>
          <w:rFonts w:ascii="Calibri" w:hAnsi="Calibri"/>
          <w:sz w:val="22"/>
        </w:rPr>
        <w:t>i</w:t>
      </w:r>
      <w:r w:rsidR="008143A2" w:rsidRPr="007E21DD">
        <w:rPr>
          <w:rFonts w:ascii="Calibri" w:hAnsi="Calibri"/>
          <w:sz w:val="22"/>
        </w:rPr>
        <w:t>re</w:t>
      </w:r>
      <w:r w:rsidR="006F52E6" w:rsidRPr="007E21DD">
        <w:rPr>
          <w:rFonts w:ascii="Calibri" w:hAnsi="Calibri"/>
          <w:sz w:val="22"/>
        </w:rPr>
        <w:t>fighters/EMT</w:t>
      </w:r>
      <w:r w:rsidR="008234C3" w:rsidRPr="007E21DD">
        <w:rPr>
          <w:rFonts w:ascii="Calibri" w:hAnsi="Calibri"/>
          <w:sz w:val="22"/>
        </w:rPr>
        <w:t>s</w:t>
      </w:r>
      <w:r w:rsidR="006F52E6" w:rsidRPr="007E21DD">
        <w:rPr>
          <w:rFonts w:ascii="Calibri" w:hAnsi="Calibri"/>
          <w:sz w:val="22"/>
        </w:rPr>
        <w:t xml:space="preserve">-Paramedics </w:t>
      </w:r>
      <w:r w:rsidR="008234C3" w:rsidRPr="007E21DD">
        <w:rPr>
          <w:rFonts w:ascii="Calibri" w:hAnsi="Calibri"/>
          <w:sz w:val="22"/>
        </w:rPr>
        <w:t xml:space="preserve">will also contribute to improving </w:t>
      </w:r>
      <w:r w:rsidR="00D6620F" w:rsidRPr="007E21DD">
        <w:rPr>
          <w:rFonts w:ascii="Calibri" w:hAnsi="Calibri"/>
          <w:sz w:val="22"/>
        </w:rPr>
        <w:t xml:space="preserve">the continuity of services for firefighting.  </w:t>
      </w:r>
      <w:r w:rsidR="00FC49C0" w:rsidRPr="007E21DD">
        <w:rPr>
          <w:rFonts w:ascii="Calibri" w:hAnsi="Calibri"/>
          <w:sz w:val="22"/>
        </w:rPr>
        <w:t>As the Town continues to experience back-to-back disasters from extreme weather, the role of our emergency services personnel is becoming increasingly important.</w:t>
      </w:r>
      <w:r w:rsidR="0057196B" w:rsidRPr="007E21DD">
        <w:rPr>
          <w:rFonts w:ascii="Calibri" w:hAnsi="Calibri"/>
          <w:sz w:val="22"/>
        </w:rPr>
        <w:t xml:space="preserve"> </w:t>
      </w:r>
    </w:p>
    <w:p w14:paraId="10197232" w14:textId="0AF14F96" w:rsidR="006018DB" w:rsidRPr="00C917EE" w:rsidRDefault="00C23C5F" w:rsidP="00B35972">
      <w:pPr>
        <w:numPr>
          <w:ilvl w:val="0"/>
          <w:numId w:val="1"/>
        </w:numPr>
        <w:jc w:val="both"/>
        <w:rPr>
          <w:rFonts w:ascii="Calibri" w:hAnsi="Calibri"/>
          <w:sz w:val="22"/>
        </w:rPr>
      </w:pPr>
      <w:r w:rsidRPr="008A20DD">
        <w:rPr>
          <w:rFonts w:ascii="Calibri" w:hAnsi="Calibri"/>
          <w:sz w:val="22"/>
        </w:rPr>
        <w:t xml:space="preserve">Upgrading </w:t>
      </w:r>
      <w:r w:rsidR="00007EAA" w:rsidRPr="008A20DD">
        <w:rPr>
          <w:rFonts w:ascii="Calibri" w:hAnsi="Calibri"/>
          <w:sz w:val="22"/>
        </w:rPr>
        <w:t xml:space="preserve">infrastructure to be more resilient to the impacts of climate change.  </w:t>
      </w:r>
      <w:r w:rsidR="00007EAA" w:rsidRPr="008A20DD">
        <w:rPr>
          <w:rFonts w:ascii="Calibri" w:hAnsi="Calibri"/>
          <w:sz w:val="22"/>
        </w:rPr>
        <w:t>Much of the Town’s infrastructure, which was designed and built in the early to mid 20</w:t>
      </w:r>
      <w:r w:rsidR="00007EAA" w:rsidRPr="008A20DD">
        <w:rPr>
          <w:rFonts w:ascii="Calibri" w:hAnsi="Calibri"/>
          <w:sz w:val="22"/>
          <w:vertAlign w:val="superscript"/>
        </w:rPr>
        <w:t>th</w:t>
      </w:r>
      <w:r w:rsidR="00007EAA" w:rsidRPr="008A20DD">
        <w:rPr>
          <w:rFonts w:ascii="Calibri" w:hAnsi="Calibri"/>
          <w:sz w:val="22"/>
        </w:rPr>
        <w:t xml:space="preserve"> century, </w:t>
      </w:r>
      <w:r w:rsidR="007E21DD" w:rsidRPr="008A20DD">
        <w:rPr>
          <w:rFonts w:ascii="Calibri" w:hAnsi="Calibri"/>
          <w:sz w:val="22"/>
        </w:rPr>
        <w:t xml:space="preserve">is effectively at the end of its useable life and </w:t>
      </w:r>
      <w:r w:rsidR="00007EAA" w:rsidRPr="008A20DD">
        <w:rPr>
          <w:rFonts w:ascii="Calibri" w:hAnsi="Calibri"/>
          <w:sz w:val="22"/>
        </w:rPr>
        <w:t xml:space="preserve">was </w:t>
      </w:r>
      <w:r w:rsidR="007E21DD" w:rsidRPr="008A20DD">
        <w:rPr>
          <w:rFonts w:ascii="Calibri" w:hAnsi="Calibri"/>
          <w:sz w:val="22"/>
        </w:rPr>
        <w:t xml:space="preserve">also </w:t>
      </w:r>
      <w:r w:rsidR="00007EAA" w:rsidRPr="008A20DD">
        <w:rPr>
          <w:rFonts w:ascii="Calibri" w:hAnsi="Calibri"/>
          <w:sz w:val="22"/>
        </w:rPr>
        <w:t xml:space="preserve">not designed to handle the volume and intensity of water it now must cope with on a regular basis. </w:t>
      </w:r>
      <w:r w:rsidR="007E21DD" w:rsidRPr="008A20DD">
        <w:rPr>
          <w:rFonts w:ascii="Calibri" w:hAnsi="Calibri"/>
          <w:sz w:val="22"/>
        </w:rPr>
        <w:t xml:space="preserve"> </w:t>
      </w:r>
      <w:r w:rsidR="007A1CDE" w:rsidRPr="008A20DD">
        <w:rPr>
          <w:rFonts w:ascii="Calibri" w:hAnsi="Calibri"/>
          <w:sz w:val="22"/>
        </w:rPr>
        <w:t xml:space="preserve">While the major bond issue to address </w:t>
      </w:r>
      <w:r w:rsidR="00F16CBA" w:rsidRPr="008A20DD">
        <w:rPr>
          <w:rFonts w:ascii="Calibri" w:hAnsi="Calibri"/>
          <w:sz w:val="22"/>
        </w:rPr>
        <w:t xml:space="preserve">complete streets improvements, </w:t>
      </w:r>
      <w:r w:rsidR="00A450A3" w:rsidRPr="008A20DD">
        <w:rPr>
          <w:rFonts w:ascii="Calibri" w:hAnsi="Calibri"/>
          <w:sz w:val="22"/>
        </w:rPr>
        <w:t xml:space="preserve">upgrading </w:t>
      </w:r>
      <w:r w:rsidR="00F16CBA" w:rsidRPr="008A20DD">
        <w:rPr>
          <w:rFonts w:ascii="Calibri" w:hAnsi="Calibri"/>
          <w:sz w:val="22"/>
        </w:rPr>
        <w:t xml:space="preserve">the Town’s stormwater drainage infrastructure, </w:t>
      </w:r>
      <w:r w:rsidR="00A450A3" w:rsidRPr="008A20DD">
        <w:rPr>
          <w:rFonts w:ascii="Calibri" w:hAnsi="Calibri"/>
          <w:sz w:val="22"/>
        </w:rPr>
        <w:t>eliminating</w:t>
      </w:r>
      <w:r w:rsidR="00F16CBA" w:rsidRPr="008A20DD">
        <w:rPr>
          <w:rFonts w:ascii="Calibri" w:hAnsi="Calibri"/>
          <w:sz w:val="22"/>
        </w:rPr>
        <w:t xml:space="preserve"> sources of inflow and infiltration into the sewer system and </w:t>
      </w:r>
      <w:r w:rsidR="00A450A3" w:rsidRPr="008A20DD">
        <w:rPr>
          <w:rFonts w:ascii="Calibri" w:hAnsi="Calibri"/>
          <w:sz w:val="22"/>
        </w:rPr>
        <w:t>expanding the sewer system to key areas</w:t>
      </w:r>
      <w:r w:rsidR="00E84297">
        <w:rPr>
          <w:rFonts w:ascii="Calibri" w:hAnsi="Calibri"/>
          <w:sz w:val="22"/>
        </w:rPr>
        <w:t>,</w:t>
      </w:r>
      <w:r w:rsidR="00A450A3" w:rsidRPr="008A20DD">
        <w:rPr>
          <w:rFonts w:ascii="Calibri" w:hAnsi="Calibri"/>
          <w:sz w:val="22"/>
        </w:rPr>
        <w:t xml:space="preserve"> </w:t>
      </w:r>
      <w:r w:rsidR="009F1421" w:rsidRPr="008A20DD">
        <w:rPr>
          <w:rFonts w:ascii="Calibri" w:hAnsi="Calibri"/>
          <w:sz w:val="22"/>
        </w:rPr>
        <w:t xml:space="preserve">will be a separate warrant </w:t>
      </w:r>
      <w:r w:rsidR="008142C4">
        <w:rPr>
          <w:rFonts w:ascii="Calibri" w:hAnsi="Calibri"/>
          <w:sz w:val="22"/>
        </w:rPr>
        <w:t>article and will not be reflected in the FY25 budget</w:t>
      </w:r>
      <w:r w:rsidR="00815255">
        <w:rPr>
          <w:rFonts w:ascii="Calibri" w:hAnsi="Calibri"/>
          <w:sz w:val="22"/>
        </w:rPr>
        <w:t>.  However</w:t>
      </w:r>
      <w:r w:rsidR="009F1421" w:rsidRPr="008A20DD">
        <w:rPr>
          <w:rFonts w:ascii="Calibri" w:hAnsi="Calibri"/>
          <w:sz w:val="22"/>
        </w:rPr>
        <w:t xml:space="preserve">, with more projects comes the need for more staff to </w:t>
      </w:r>
      <w:r w:rsidR="00884D69" w:rsidRPr="008A20DD">
        <w:rPr>
          <w:rFonts w:ascii="Calibri" w:hAnsi="Calibri"/>
          <w:sz w:val="22"/>
        </w:rPr>
        <w:t xml:space="preserve">plan, manage, </w:t>
      </w:r>
      <w:r w:rsidR="00884D69" w:rsidRPr="00C917EE">
        <w:rPr>
          <w:rFonts w:ascii="Calibri" w:hAnsi="Calibri"/>
          <w:sz w:val="22"/>
        </w:rPr>
        <w:t>communicate and engage the public</w:t>
      </w:r>
      <w:r w:rsidR="00AC7FF8" w:rsidRPr="00C917EE">
        <w:rPr>
          <w:rFonts w:ascii="Calibri" w:hAnsi="Calibri"/>
          <w:sz w:val="22"/>
        </w:rPr>
        <w:t xml:space="preserve"> and </w:t>
      </w:r>
      <w:r w:rsidR="00926C50" w:rsidRPr="00C917EE">
        <w:rPr>
          <w:rFonts w:ascii="Calibri" w:hAnsi="Calibri"/>
          <w:sz w:val="22"/>
        </w:rPr>
        <w:t xml:space="preserve">investments in equipment to better maintain </w:t>
      </w:r>
      <w:r w:rsidR="00B87A6E" w:rsidRPr="00C917EE">
        <w:rPr>
          <w:rFonts w:ascii="Calibri" w:hAnsi="Calibri"/>
          <w:sz w:val="22"/>
        </w:rPr>
        <w:t xml:space="preserve">our </w:t>
      </w:r>
      <w:r w:rsidR="00DA186F" w:rsidRPr="00C917EE">
        <w:rPr>
          <w:rFonts w:ascii="Calibri" w:hAnsi="Calibri"/>
          <w:sz w:val="22"/>
        </w:rPr>
        <w:t xml:space="preserve">investments in </w:t>
      </w:r>
      <w:r w:rsidR="00B87A6E" w:rsidRPr="00C917EE">
        <w:rPr>
          <w:rFonts w:ascii="Calibri" w:hAnsi="Calibri"/>
          <w:sz w:val="22"/>
        </w:rPr>
        <w:t xml:space="preserve">infrastructure.  </w:t>
      </w:r>
      <w:r w:rsidR="00007EAA" w:rsidRPr="00C917EE">
        <w:rPr>
          <w:rFonts w:ascii="Calibri" w:hAnsi="Calibri"/>
          <w:sz w:val="22"/>
        </w:rPr>
        <w:t xml:space="preserve"> </w:t>
      </w:r>
    </w:p>
    <w:p w14:paraId="2DF9C0D4" w14:textId="77777777" w:rsidR="0097754D" w:rsidRPr="0097754D" w:rsidRDefault="0085168A" w:rsidP="005B6C44">
      <w:pPr>
        <w:numPr>
          <w:ilvl w:val="0"/>
          <w:numId w:val="1"/>
        </w:numPr>
        <w:jc w:val="both"/>
        <w:rPr>
          <w:i/>
          <w:iCs/>
          <w:color w:val="5B9BD5"/>
          <w:sz w:val="28"/>
          <w:szCs w:val="28"/>
        </w:rPr>
      </w:pPr>
      <w:r w:rsidRPr="0097754D">
        <w:rPr>
          <w:rFonts w:ascii="Calibri" w:hAnsi="Calibri"/>
          <w:sz w:val="22"/>
        </w:rPr>
        <w:t xml:space="preserve">Operational support and </w:t>
      </w:r>
      <w:r w:rsidR="008844E8" w:rsidRPr="0097754D">
        <w:rPr>
          <w:rFonts w:ascii="Calibri" w:hAnsi="Calibri"/>
          <w:sz w:val="22"/>
        </w:rPr>
        <w:t xml:space="preserve">investment in capital equipment, facilities and planning at the RMRA/Snow Bowl.  </w:t>
      </w:r>
      <w:r w:rsidR="00BC6CDE" w:rsidRPr="0097754D">
        <w:rPr>
          <w:rFonts w:ascii="Calibri" w:hAnsi="Calibri"/>
          <w:sz w:val="22"/>
        </w:rPr>
        <w:t xml:space="preserve">Changes to seasonal weather patterns are also making operating the Snow Bowl increasingly challenging.  FY24 is the second fully post-COVID season where a more accurate picture is emerging of the level of financial support the Town must contribute to support 60 days of operations on an annual basis.  What has also come due this year is paying the cost of deferred maintenance and investment in the facilities and equipment RMRA/Snow Bowl, which will be necessary to continue winter operations and plan for a future where the facility can be used on a more </w:t>
      </w:r>
      <w:r w:rsidR="00262BEB" w:rsidRPr="0097754D">
        <w:rPr>
          <w:rFonts w:ascii="Calibri" w:hAnsi="Calibri"/>
          <w:sz w:val="22"/>
        </w:rPr>
        <w:t>year-round</w:t>
      </w:r>
      <w:r w:rsidR="00BC6CDE" w:rsidRPr="0097754D">
        <w:rPr>
          <w:rFonts w:ascii="Calibri" w:hAnsi="Calibri"/>
          <w:sz w:val="22"/>
        </w:rPr>
        <w:t xml:space="preserve"> basis.  </w:t>
      </w:r>
    </w:p>
    <w:p w14:paraId="4CAD0934" w14:textId="77777777" w:rsidR="00C113BE" w:rsidRPr="00C113BE" w:rsidRDefault="00C113BE" w:rsidP="00D022A4">
      <w:pPr>
        <w:ind w:left="360"/>
        <w:jc w:val="both"/>
        <w:rPr>
          <w:i/>
          <w:iCs/>
          <w:color w:val="5B9BD5"/>
          <w:sz w:val="28"/>
          <w:szCs w:val="28"/>
        </w:rPr>
      </w:pPr>
    </w:p>
    <w:p w14:paraId="3CE1FCC5" w14:textId="23FD6F8C" w:rsidR="002E595E" w:rsidRPr="0097754D" w:rsidRDefault="002E595E" w:rsidP="00C113BE">
      <w:pPr>
        <w:jc w:val="both"/>
        <w:rPr>
          <w:rStyle w:val="IntenseEmphasis"/>
          <w:sz w:val="28"/>
          <w:szCs w:val="28"/>
        </w:rPr>
      </w:pPr>
      <w:r w:rsidRPr="0097754D">
        <w:rPr>
          <w:rStyle w:val="IntenseEmphasis"/>
          <w:sz w:val="28"/>
          <w:szCs w:val="28"/>
        </w:rPr>
        <w:t>Budget Overview</w:t>
      </w:r>
    </w:p>
    <w:p w14:paraId="0BBD0ADB" w14:textId="507082E6" w:rsidR="00F23C3D" w:rsidRPr="00236AE7" w:rsidRDefault="00444A26" w:rsidP="00E07358">
      <w:pPr>
        <w:jc w:val="both"/>
        <w:rPr>
          <w:rFonts w:ascii="Calibri" w:hAnsi="Calibri"/>
          <w:sz w:val="22"/>
        </w:rPr>
      </w:pPr>
      <w:r w:rsidRPr="00236AE7">
        <w:rPr>
          <w:rFonts w:ascii="Calibri" w:hAnsi="Calibri"/>
          <w:sz w:val="22"/>
        </w:rPr>
        <w:t>I have prepared a budget that will meet the goals identified above for FY</w:t>
      </w:r>
      <w:r w:rsidR="005775BD" w:rsidRPr="00236AE7">
        <w:rPr>
          <w:rFonts w:ascii="Calibri" w:hAnsi="Calibri"/>
          <w:sz w:val="22"/>
        </w:rPr>
        <w:t>2</w:t>
      </w:r>
      <w:r w:rsidR="00F165E9" w:rsidRPr="00236AE7">
        <w:rPr>
          <w:rFonts w:ascii="Calibri" w:hAnsi="Calibri"/>
          <w:sz w:val="22"/>
        </w:rPr>
        <w:t>5</w:t>
      </w:r>
      <w:r w:rsidRPr="00236AE7">
        <w:rPr>
          <w:rFonts w:ascii="Calibri" w:hAnsi="Calibri"/>
          <w:sz w:val="22"/>
        </w:rPr>
        <w:t xml:space="preserve"> </w:t>
      </w:r>
      <w:r w:rsidR="008F033A" w:rsidRPr="00236AE7">
        <w:rPr>
          <w:rFonts w:ascii="Calibri" w:hAnsi="Calibri"/>
          <w:sz w:val="22"/>
        </w:rPr>
        <w:t xml:space="preserve">with </w:t>
      </w:r>
      <w:r w:rsidR="00D76D1F" w:rsidRPr="00236AE7">
        <w:rPr>
          <w:rFonts w:ascii="Calibri" w:hAnsi="Calibri"/>
          <w:sz w:val="22"/>
        </w:rPr>
        <w:t>a</w:t>
      </w:r>
      <w:r w:rsidR="00B521BE" w:rsidRPr="00236AE7">
        <w:rPr>
          <w:rFonts w:ascii="Calibri" w:hAnsi="Calibri"/>
          <w:sz w:val="22"/>
        </w:rPr>
        <w:t xml:space="preserve"> 10.6</w:t>
      </w:r>
      <w:r w:rsidR="008F033A" w:rsidRPr="00236AE7">
        <w:rPr>
          <w:rFonts w:ascii="Calibri" w:hAnsi="Calibri"/>
          <w:sz w:val="22"/>
        </w:rPr>
        <w:t>%</w:t>
      </w:r>
      <w:r w:rsidR="00B40D42" w:rsidRPr="00236AE7">
        <w:rPr>
          <w:rFonts w:ascii="Calibri" w:hAnsi="Calibri"/>
          <w:sz w:val="22"/>
        </w:rPr>
        <w:t xml:space="preserve"> net</w:t>
      </w:r>
      <w:r w:rsidR="008F033A" w:rsidRPr="00236AE7">
        <w:rPr>
          <w:rFonts w:ascii="Calibri" w:hAnsi="Calibri"/>
          <w:sz w:val="22"/>
        </w:rPr>
        <w:t xml:space="preserve"> increase over the</w:t>
      </w:r>
      <w:r w:rsidRPr="00236AE7">
        <w:rPr>
          <w:rFonts w:ascii="Calibri" w:hAnsi="Calibri"/>
          <w:sz w:val="22"/>
        </w:rPr>
        <w:t xml:space="preserve"> past financial year.  </w:t>
      </w:r>
      <w:r w:rsidR="00046429" w:rsidRPr="00236AE7">
        <w:rPr>
          <w:rFonts w:ascii="Calibri" w:hAnsi="Calibri"/>
          <w:sz w:val="22"/>
        </w:rPr>
        <w:t>T</w:t>
      </w:r>
      <w:r w:rsidR="00512AC6" w:rsidRPr="00236AE7">
        <w:rPr>
          <w:rFonts w:ascii="Calibri" w:hAnsi="Calibri"/>
          <w:sz w:val="22"/>
        </w:rPr>
        <w:t xml:space="preserve">his budget proposes </w:t>
      </w:r>
      <w:r w:rsidR="006C32E0" w:rsidRPr="00236AE7">
        <w:rPr>
          <w:rFonts w:ascii="Calibri" w:hAnsi="Calibri"/>
          <w:sz w:val="22"/>
        </w:rPr>
        <w:t xml:space="preserve">an overall increase to </w:t>
      </w:r>
      <w:r w:rsidR="00512AC6" w:rsidRPr="00236AE7">
        <w:rPr>
          <w:rFonts w:ascii="Calibri" w:hAnsi="Calibri"/>
          <w:sz w:val="22"/>
        </w:rPr>
        <w:t>expenditures</w:t>
      </w:r>
      <w:r w:rsidR="001B2944" w:rsidRPr="00236AE7">
        <w:rPr>
          <w:rFonts w:ascii="Calibri" w:hAnsi="Calibri"/>
          <w:sz w:val="22"/>
        </w:rPr>
        <w:t xml:space="preserve"> by </w:t>
      </w:r>
      <w:r w:rsidR="00B521BE" w:rsidRPr="00236AE7">
        <w:rPr>
          <w:rFonts w:ascii="Calibri" w:hAnsi="Calibri"/>
          <w:sz w:val="22"/>
        </w:rPr>
        <w:t>13.</w:t>
      </w:r>
      <w:r w:rsidR="000379CA" w:rsidRPr="00236AE7">
        <w:rPr>
          <w:rFonts w:ascii="Calibri" w:hAnsi="Calibri"/>
          <w:sz w:val="22"/>
        </w:rPr>
        <w:t>2</w:t>
      </w:r>
      <w:r w:rsidR="001B2944" w:rsidRPr="00236AE7">
        <w:rPr>
          <w:rFonts w:ascii="Calibri" w:hAnsi="Calibri"/>
          <w:sz w:val="22"/>
        </w:rPr>
        <w:t>%</w:t>
      </w:r>
      <w:r w:rsidR="00E85667" w:rsidRPr="00236AE7">
        <w:rPr>
          <w:rFonts w:ascii="Calibri" w:hAnsi="Calibri"/>
          <w:sz w:val="22"/>
        </w:rPr>
        <w:t xml:space="preserve">, </w:t>
      </w:r>
      <w:r w:rsidR="002D0E7C" w:rsidRPr="00236AE7">
        <w:rPr>
          <w:rFonts w:ascii="Calibri" w:hAnsi="Calibri"/>
          <w:sz w:val="22"/>
        </w:rPr>
        <w:t xml:space="preserve">and </w:t>
      </w:r>
      <w:r w:rsidR="00D6753D" w:rsidRPr="00236AE7">
        <w:rPr>
          <w:rFonts w:ascii="Calibri" w:hAnsi="Calibri"/>
          <w:sz w:val="22"/>
        </w:rPr>
        <w:t xml:space="preserve">non-property </w:t>
      </w:r>
      <w:r w:rsidR="00AB3BCA" w:rsidRPr="00236AE7">
        <w:rPr>
          <w:rFonts w:ascii="Calibri" w:hAnsi="Calibri"/>
          <w:sz w:val="22"/>
        </w:rPr>
        <w:t>tax-based</w:t>
      </w:r>
      <w:r w:rsidR="00D6753D" w:rsidRPr="00236AE7">
        <w:rPr>
          <w:rFonts w:ascii="Calibri" w:hAnsi="Calibri"/>
          <w:sz w:val="22"/>
        </w:rPr>
        <w:t xml:space="preserve"> revenues</w:t>
      </w:r>
      <w:r w:rsidR="00050C29" w:rsidRPr="00236AE7">
        <w:rPr>
          <w:rFonts w:ascii="Calibri" w:hAnsi="Calibri"/>
          <w:sz w:val="22"/>
        </w:rPr>
        <w:t xml:space="preserve"> have also increased by </w:t>
      </w:r>
      <w:r w:rsidR="001702AB" w:rsidRPr="00236AE7">
        <w:rPr>
          <w:rFonts w:ascii="Calibri" w:hAnsi="Calibri"/>
          <w:sz w:val="22"/>
        </w:rPr>
        <w:t>16.</w:t>
      </w:r>
      <w:r w:rsidR="00BB0F24">
        <w:rPr>
          <w:rFonts w:ascii="Calibri" w:hAnsi="Calibri"/>
          <w:sz w:val="22"/>
        </w:rPr>
        <w:t>6</w:t>
      </w:r>
      <w:r w:rsidR="001702AB" w:rsidRPr="00236AE7">
        <w:rPr>
          <w:rFonts w:ascii="Calibri" w:hAnsi="Calibri"/>
          <w:sz w:val="22"/>
        </w:rPr>
        <w:t xml:space="preserve">%.  </w:t>
      </w:r>
    </w:p>
    <w:p w14:paraId="7C353E24" w14:textId="77777777" w:rsidR="00F23C3D" w:rsidRPr="00236AE7" w:rsidRDefault="00F23C3D" w:rsidP="00E07358">
      <w:pPr>
        <w:jc w:val="both"/>
        <w:rPr>
          <w:rFonts w:ascii="Calibri" w:hAnsi="Calibri"/>
          <w:sz w:val="22"/>
        </w:rPr>
      </w:pPr>
    </w:p>
    <w:p w14:paraId="09F1A848" w14:textId="673E14D8" w:rsidR="00E07358" w:rsidRPr="004A0CB7" w:rsidRDefault="00E07358" w:rsidP="00E07358">
      <w:pPr>
        <w:jc w:val="both"/>
        <w:rPr>
          <w:rFonts w:ascii="Calibri" w:hAnsi="Calibri"/>
          <w:sz w:val="22"/>
          <w:highlight w:val="yellow"/>
        </w:rPr>
      </w:pPr>
      <w:r w:rsidRPr="00236AE7">
        <w:rPr>
          <w:rFonts w:ascii="Calibri" w:hAnsi="Calibri"/>
          <w:sz w:val="22"/>
        </w:rPr>
        <w:t xml:space="preserve">It should be noted </w:t>
      </w:r>
      <w:r w:rsidR="003442E5" w:rsidRPr="00236AE7">
        <w:rPr>
          <w:rFonts w:ascii="Calibri" w:hAnsi="Calibri"/>
          <w:sz w:val="22"/>
        </w:rPr>
        <w:t xml:space="preserve">that </w:t>
      </w:r>
      <w:r w:rsidRPr="00236AE7">
        <w:rPr>
          <w:rFonts w:ascii="Calibri" w:hAnsi="Calibri"/>
          <w:sz w:val="22"/>
        </w:rPr>
        <w:t>I have</w:t>
      </w:r>
      <w:r w:rsidR="00674695" w:rsidRPr="00236AE7">
        <w:rPr>
          <w:rFonts w:ascii="Calibri" w:hAnsi="Calibri"/>
          <w:sz w:val="22"/>
        </w:rPr>
        <w:t xml:space="preserve"> </w:t>
      </w:r>
      <w:r w:rsidRPr="00236AE7">
        <w:rPr>
          <w:rFonts w:ascii="Calibri" w:hAnsi="Calibri"/>
          <w:sz w:val="22"/>
        </w:rPr>
        <w:t xml:space="preserve">included a </w:t>
      </w:r>
      <w:r w:rsidR="00F23C3D" w:rsidRPr="00236AE7">
        <w:rPr>
          <w:rFonts w:ascii="Calibri" w:hAnsi="Calibri"/>
          <w:sz w:val="22"/>
        </w:rPr>
        <w:t>3.2</w:t>
      </w:r>
      <w:r w:rsidR="00050C29" w:rsidRPr="00236AE7">
        <w:rPr>
          <w:rFonts w:ascii="Calibri" w:hAnsi="Calibri"/>
          <w:sz w:val="22"/>
        </w:rPr>
        <w:t xml:space="preserve">% </w:t>
      </w:r>
      <w:r w:rsidRPr="00236AE7">
        <w:rPr>
          <w:rFonts w:ascii="Calibri" w:hAnsi="Calibri"/>
          <w:sz w:val="22"/>
        </w:rPr>
        <w:t>cost of living adjustment</w:t>
      </w:r>
      <w:r w:rsidR="00674695" w:rsidRPr="00236AE7">
        <w:rPr>
          <w:rFonts w:ascii="Calibri" w:hAnsi="Calibri"/>
          <w:sz w:val="22"/>
        </w:rPr>
        <w:t xml:space="preserve"> for all Town departments</w:t>
      </w:r>
      <w:r w:rsidR="00050C29" w:rsidRPr="00236AE7">
        <w:rPr>
          <w:rFonts w:ascii="Calibri" w:hAnsi="Calibri"/>
          <w:sz w:val="22"/>
        </w:rPr>
        <w:t xml:space="preserve">, which </w:t>
      </w:r>
      <w:r w:rsidR="00BF7006" w:rsidRPr="00236AE7">
        <w:rPr>
          <w:rFonts w:ascii="Calibri" w:hAnsi="Calibri"/>
          <w:sz w:val="22"/>
        </w:rPr>
        <w:t>was in line with the social security cost of living adjustment at the time this budget was prepared</w:t>
      </w:r>
      <w:r w:rsidR="0078780B" w:rsidRPr="00236AE7">
        <w:rPr>
          <w:rFonts w:ascii="Calibri" w:hAnsi="Calibri"/>
          <w:sz w:val="22"/>
        </w:rPr>
        <w:t xml:space="preserve">. </w:t>
      </w:r>
      <w:r w:rsidR="004A1FEB" w:rsidRPr="00236AE7">
        <w:rPr>
          <w:rFonts w:ascii="Calibri" w:hAnsi="Calibri"/>
          <w:sz w:val="22"/>
        </w:rPr>
        <w:t>This is consistent with</w:t>
      </w:r>
      <w:r w:rsidR="007D4B3D" w:rsidRPr="00236AE7">
        <w:rPr>
          <w:rFonts w:ascii="Calibri" w:hAnsi="Calibri"/>
          <w:sz w:val="22"/>
        </w:rPr>
        <w:t xml:space="preserve"> the newly revised personnel policy, which now specifies the annual COLA to </w:t>
      </w:r>
      <w:r w:rsidR="00BC0B78" w:rsidRPr="00236AE7">
        <w:rPr>
          <w:rFonts w:ascii="Calibri" w:hAnsi="Calibri"/>
          <w:sz w:val="22"/>
        </w:rPr>
        <w:t>be consistent with the social security index</w:t>
      </w:r>
      <w:r w:rsidR="00236AE7" w:rsidRPr="00236AE7">
        <w:rPr>
          <w:rFonts w:ascii="Calibri" w:hAnsi="Calibri"/>
          <w:sz w:val="22"/>
        </w:rPr>
        <w:t>.</w:t>
      </w:r>
      <w:r w:rsidR="004A1FEB" w:rsidRPr="004A0CB7">
        <w:rPr>
          <w:rFonts w:ascii="Calibri" w:hAnsi="Calibri"/>
          <w:sz w:val="22"/>
          <w:highlight w:val="yellow"/>
        </w:rPr>
        <w:t xml:space="preserve"> </w:t>
      </w:r>
    </w:p>
    <w:p w14:paraId="7A90F03B" w14:textId="77777777" w:rsidR="00F45F29" w:rsidRPr="004A0CB7" w:rsidRDefault="00F45F29" w:rsidP="005B6C44">
      <w:pPr>
        <w:jc w:val="both"/>
        <w:rPr>
          <w:rFonts w:ascii="Calibri" w:hAnsi="Calibri"/>
          <w:sz w:val="22"/>
          <w:highlight w:val="yellow"/>
        </w:rPr>
      </w:pPr>
    </w:p>
    <w:p w14:paraId="3A2ACD14" w14:textId="3FA7538B" w:rsidR="003469DC" w:rsidRDefault="00B40D42" w:rsidP="005B6C44">
      <w:pPr>
        <w:jc w:val="both"/>
        <w:rPr>
          <w:rFonts w:ascii="Calibri" w:hAnsi="Calibri"/>
          <w:sz w:val="22"/>
        </w:rPr>
      </w:pPr>
      <w:r w:rsidRPr="001D5140">
        <w:rPr>
          <w:rFonts w:ascii="Calibri" w:hAnsi="Calibri"/>
          <w:sz w:val="22"/>
        </w:rPr>
        <w:t xml:space="preserve">I have included </w:t>
      </w:r>
      <w:r w:rsidR="000142E8" w:rsidRPr="001D5140">
        <w:rPr>
          <w:rFonts w:ascii="Calibri" w:hAnsi="Calibri"/>
          <w:sz w:val="22"/>
        </w:rPr>
        <w:t xml:space="preserve">a total of </w:t>
      </w:r>
      <w:r w:rsidRPr="001D5140">
        <w:rPr>
          <w:rFonts w:ascii="Calibri" w:hAnsi="Calibri"/>
          <w:sz w:val="22"/>
        </w:rPr>
        <w:t>$</w:t>
      </w:r>
      <w:r w:rsidR="00236AE7" w:rsidRPr="001D5140">
        <w:rPr>
          <w:rFonts w:ascii="Calibri" w:hAnsi="Calibri"/>
          <w:sz w:val="22"/>
        </w:rPr>
        <w:t>50</w:t>
      </w:r>
      <w:r w:rsidR="005B21B3" w:rsidRPr="001D5140">
        <w:rPr>
          <w:rFonts w:ascii="Calibri" w:hAnsi="Calibri"/>
          <w:sz w:val="22"/>
        </w:rPr>
        <w:t>0</w:t>
      </w:r>
      <w:r w:rsidRPr="001D5140">
        <w:rPr>
          <w:rFonts w:ascii="Calibri" w:hAnsi="Calibri"/>
          <w:sz w:val="22"/>
        </w:rPr>
        <w:t>,000 of “Use of Surplus” funds in the estimated revenues</w:t>
      </w:r>
      <w:r w:rsidR="00BF651D" w:rsidRPr="001D5140">
        <w:rPr>
          <w:rFonts w:ascii="Calibri" w:hAnsi="Calibri"/>
          <w:sz w:val="22"/>
        </w:rPr>
        <w:t>, which includes</w:t>
      </w:r>
      <w:r w:rsidR="00A106EF" w:rsidRPr="001D5140">
        <w:rPr>
          <w:rFonts w:ascii="Calibri" w:hAnsi="Calibri"/>
          <w:sz w:val="22"/>
        </w:rPr>
        <w:t xml:space="preserve">, in addition to generally </w:t>
      </w:r>
      <w:r w:rsidR="00BF651D" w:rsidRPr="001D5140">
        <w:rPr>
          <w:rFonts w:ascii="Calibri" w:hAnsi="Calibri"/>
          <w:sz w:val="22"/>
        </w:rPr>
        <w:t xml:space="preserve">off-setting </w:t>
      </w:r>
      <w:r w:rsidR="00B715E8" w:rsidRPr="001D5140">
        <w:rPr>
          <w:rFonts w:ascii="Calibri" w:hAnsi="Calibri"/>
          <w:sz w:val="22"/>
        </w:rPr>
        <w:t xml:space="preserve">increases in expenses, </w:t>
      </w:r>
      <w:r w:rsidR="00E33939" w:rsidRPr="001D5140">
        <w:rPr>
          <w:rFonts w:ascii="Calibri" w:hAnsi="Calibri"/>
          <w:sz w:val="22"/>
        </w:rPr>
        <w:t xml:space="preserve">capital </w:t>
      </w:r>
      <w:r w:rsidR="00A106EF" w:rsidRPr="001D5140">
        <w:rPr>
          <w:rFonts w:ascii="Calibri" w:hAnsi="Calibri"/>
          <w:sz w:val="22"/>
        </w:rPr>
        <w:t xml:space="preserve">reserves and capital </w:t>
      </w:r>
      <w:r w:rsidR="00DF0D65" w:rsidRPr="001D5140">
        <w:rPr>
          <w:rFonts w:ascii="Calibri" w:hAnsi="Calibri"/>
          <w:sz w:val="22"/>
        </w:rPr>
        <w:t xml:space="preserve">equipment purchases.  Proceeds from the </w:t>
      </w:r>
      <w:r w:rsidR="00BC6E42" w:rsidRPr="001D5140">
        <w:rPr>
          <w:rFonts w:ascii="Calibri" w:hAnsi="Calibri"/>
          <w:sz w:val="22"/>
        </w:rPr>
        <w:t>d</w:t>
      </w:r>
      <w:r w:rsidR="00DF0D65" w:rsidRPr="001D5140">
        <w:rPr>
          <w:rFonts w:ascii="Calibri" w:hAnsi="Calibri"/>
          <w:sz w:val="22"/>
        </w:rPr>
        <w:t xml:space="preserve">owntown </w:t>
      </w:r>
      <w:r w:rsidR="00BC6E42" w:rsidRPr="001D5140">
        <w:rPr>
          <w:rFonts w:ascii="Calibri" w:hAnsi="Calibri"/>
          <w:sz w:val="22"/>
        </w:rPr>
        <w:t>tax increment financi</w:t>
      </w:r>
      <w:r w:rsidR="00BE1A20">
        <w:rPr>
          <w:rFonts w:ascii="Calibri" w:hAnsi="Calibri"/>
          <w:sz w:val="22"/>
        </w:rPr>
        <w:t>ng</w:t>
      </w:r>
      <w:r w:rsidR="00BC6E42" w:rsidRPr="001D5140">
        <w:rPr>
          <w:rFonts w:ascii="Calibri" w:hAnsi="Calibri"/>
          <w:sz w:val="22"/>
        </w:rPr>
        <w:t xml:space="preserve"> district </w:t>
      </w:r>
      <w:r w:rsidR="00106062" w:rsidRPr="001D5140">
        <w:rPr>
          <w:rFonts w:ascii="Calibri" w:hAnsi="Calibri"/>
          <w:sz w:val="22"/>
        </w:rPr>
        <w:t xml:space="preserve">are estimated to </w:t>
      </w:r>
      <w:r w:rsidR="007D54BD" w:rsidRPr="001D5140">
        <w:rPr>
          <w:rFonts w:ascii="Calibri" w:hAnsi="Calibri"/>
          <w:sz w:val="22"/>
        </w:rPr>
        <w:t>increase to over</w:t>
      </w:r>
      <w:r w:rsidR="00AC67B5" w:rsidRPr="001D5140">
        <w:rPr>
          <w:rFonts w:ascii="Calibri" w:hAnsi="Calibri"/>
          <w:sz w:val="22"/>
        </w:rPr>
        <w:t xml:space="preserve"> $</w:t>
      </w:r>
      <w:r w:rsidR="007D54BD" w:rsidRPr="001D5140">
        <w:rPr>
          <w:rFonts w:ascii="Calibri" w:hAnsi="Calibri"/>
          <w:sz w:val="22"/>
        </w:rPr>
        <w:t>7</w:t>
      </w:r>
      <w:r w:rsidR="00AC67B5" w:rsidRPr="001D5140">
        <w:rPr>
          <w:rFonts w:ascii="Calibri" w:hAnsi="Calibri"/>
          <w:sz w:val="22"/>
        </w:rPr>
        <w:t>00,000</w:t>
      </w:r>
      <w:r w:rsidR="00BC6E42" w:rsidRPr="001D5140">
        <w:rPr>
          <w:rFonts w:ascii="Calibri" w:hAnsi="Calibri"/>
          <w:sz w:val="22"/>
        </w:rPr>
        <w:t xml:space="preserve"> this year</w:t>
      </w:r>
      <w:r w:rsidR="00404D31" w:rsidRPr="001D5140">
        <w:rPr>
          <w:rFonts w:ascii="Calibri" w:hAnsi="Calibri"/>
          <w:sz w:val="22"/>
        </w:rPr>
        <w:t xml:space="preserve">.  Therefore, </w:t>
      </w:r>
      <w:r w:rsidRPr="001D5140">
        <w:rPr>
          <w:rFonts w:ascii="Calibri" w:hAnsi="Calibri"/>
          <w:sz w:val="22"/>
        </w:rPr>
        <w:t xml:space="preserve">I’m </w:t>
      </w:r>
      <w:r w:rsidRPr="001D5140">
        <w:rPr>
          <w:rFonts w:ascii="Calibri" w:hAnsi="Calibri"/>
          <w:sz w:val="22"/>
        </w:rPr>
        <w:lastRenderedPageBreak/>
        <w:t>proposing</w:t>
      </w:r>
      <w:r w:rsidR="00404D31" w:rsidRPr="001D5140">
        <w:rPr>
          <w:rFonts w:ascii="Calibri" w:hAnsi="Calibri"/>
          <w:sz w:val="22"/>
        </w:rPr>
        <w:t xml:space="preserve"> </w:t>
      </w:r>
      <w:r w:rsidR="00AC67B5" w:rsidRPr="001D5140">
        <w:rPr>
          <w:rFonts w:ascii="Calibri" w:hAnsi="Calibri"/>
          <w:sz w:val="22"/>
        </w:rPr>
        <w:t>to continue the</w:t>
      </w:r>
      <w:r w:rsidR="00404D31" w:rsidRPr="001D5140">
        <w:rPr>
          <w:rFonts w:ascii="Calibri" w:hAnsi="Calibri"/>
          <w:sz w:val="22"/>
        </w:rPr>
        <w:t xml:space="preserve"> </w:t>
      </w:r>
      <w:r w:rsidR="00952A20" w:rsidRPr="001D5140">
        <w:rPr>
          <w:rFonts w:ascii="Calibri" w:hAnsi="Calibri"/>
          <w:sz w:val="22"/>
        </w:rPr>
        <w:t>u</w:t>
      </w:r>
      <w:r w:rsidR="008821BF" w:rsidRPr="001D5140">
        <w:rPr>
          <w:rFonts w:ascii="Calibri" w:hAnsi="Calibri"/>
          <w:sz w:val="22"/>
        </w:rPr>
        <w:t>s</w:t>
      </w:r>
      <w:r w:rsidRPr="001D5140">
        <w:rPr>
          <w:rFonts w:ascii="Calibri" w:hAnsi="Calibri"/>
          <w:sz w:val="22"/>
        </w:rPr>
        <w:t>e</w:t>
      </w:r>
      <w:r w:rsidR="008821BF" w:rsidRPr="001D5140">
        <w:rPr>
          <w:rFonts w:ascii="Calibri" w:hAnsi="Calibri"/>
          <w:sz w:val="22"/>
        </w:rPr>
        <w:t xml:space="preserve"> </w:t>
      </w:r>
      <w:r w:rsidR="00404D31" w:rsidRPr="001D5140">
        <w:rPr>
          <w:rFonts w:ascii="Calibri" w:hAnsi="Calibri"/>
          <w:sz w:val="22"/>
        </w:rPr>
        <w:t>of TIF proceeds</w:t>
      </w:r>
      <w:r w:rsidR="00AC67B5" w:rsidRPr="001D5140">
        <w:rPr>
          <w:rFonts w:ascii="Calibri" w:hAnsi="Calibri"/>
          <w:sz w:val="22"/>
        </w:rPr>
        <w:t xml:space="preserve">, </w:t>
      </w:r>
      <w:r w:rsidR="00D94CB1" w:rsidRPr="001D5140">
        <w:rPr>
          <w:rFonts w:ascii="Calibri" w:hAnsi="Calibri"/>
          <w:sz w:val="22"/>
        </w:rPr>
        <w:t xml:space="preserve">to off-set </w:t>
      </w:r>
      <w:r w:rsidR="00BA68A8" w:rsidRPr="001D5140">
        <w:rPr>
          <w:rFonts w:ascii="Calibri" w:hAnsi="Calibri"/>
          <w:sz w:val="22"/>
        </w:rPr>
        <w:t>Opera House</w:t>
      </w:r>
      <w:r w:rsidR="00952A20" w:rsidRPr="001D5140">
        <w:rPr>
          <w:rFonts w:ascii="Calibri" w:hAnsi="Calibri"/>
          <w:sz w:val="22"/>
        </w:rPr>
        <w:t xml:space="preserve"> expenses</w:t>
      </w:r>
      <w:r w:rsidR="00BA68A8" w:rsidRPr="001D5140">
        <w:rPr>
          <w:rFonts w:ascii="Calibri" w:hAnsi="Calibri"/>
          <w:sz w:val="22"/>
        </w:rPr>
        <w:t xml:space="preserve">, </w:t>
      </w:r>
      <w:r w:rsidR="00952A20" w:rsidRPr="001D5140">
        <w:rPr>
          <w:rFonts w:ascii="Calibri" w:hAnsi="Calibri"/>
          <w:sz w:val="22"/>
        </w:rPr>
        <w:t xml:space="preserve">and </w:t>
      </w:r>
      <w:r w:rsidR="00724692" w:rsidRPr="001D5140">
        <w:rPr>
          <w:rFonts w:ascii="Calibri" w:hAnsi="Calibri"/>
          <w:sz w:val="22"/>
        </w:rPr>
        <w:t xml:space="preserve">for use </w:t>
      </w:r>
      <w:r w:rsidR="005C7962" w:rsidRPr="001D5140">
        <w:rPr>
          <w:rFonts w:ascii="Calibri" w:hAnsi="Calibri"/>
          <w:sz w:val="22"/>
        </w:rPr>
        <w:t>on general stormwater and in</w:t>
      </w:r>
      <w:r w:rsidR="001D5140" w:rsidRPr="001D5140">
        <w:rPr>
          <w:rFonts w:ascii="Calibri" w:hAnsi="Calibri"/>
          <w:sz w:val="22"/>
        </w:rPr>
        <w:t>f</w:t>
      </w:r>
      <w:r w:rsidR="005C7962" w:rsidRPr="001D5140">
        <w:rPr>
          <w:rFonts w:ascii="Calibri" w:hAnsi="Calibri"/>
          <w:sz w:val="22"/>
        </w:rPr>
        <w:t>low and infiltration projects</w:t>
      </w:r>
      <w:r w:rsidR="007072F9" w:rsidRPr="001D5140">
        <w:rPr>
          <w:rFonts w:ascii="Calibri" w:hAnsi="Calibri"/>
          <w:sz w:val="22"/>
        </w:rPr>
        <w:t>.</w:t>
      </w:r>
      <w:r w:rsidR="003448E8">
        <w:rPr>
          <w:rFonts w:ascii="Calibri" w:hAnsi="Calibri"/>
          <w:sz w:val="22"/>
        </w:rPr>
        <w:t xml:space="preserve">  </w:t>
      </w:r>
    </w:p>
    <w:p w14:paraId="1A52E290" w14:textId="77777777" w:rsidR="003469DC" w:rsidRDefault="003469DC" w:rsidP="005B6C44">
      <w:pPr>
        <w:jc w:val="both"/>
        <w:rPr>
          <w:rFonts w:ascii="Calibri" w:hAnsi="Calibri"/>
          <w:sz w:val="22"/>
        </w:rPr>
      </w:pPr>
    </w:p>
    <w:p w14:paraId="2E1D20C6" w14:textId="5E33A312" w:rsidR="008821BF" w:rsidRPr="004A0CB7" w:rsidRDefault="003469DC" w:rsidP="005B6C44">
      <w:pPr>
        <w:jc w:val="both"/>
        <w:rPr>
          <w:rFonts w:ascii="Calibri" w:hAnsi="Calibri"/>
          <w:sz w:val="22"/>
          <w:highlight w:val="yellow"/>
        </w:rPr>
      </w:pPr>
      <w:r>
        <w:rPr>
          <w:rFonts w:ascii="Calibri" w:hAnsi="Calibri"/>
          <w:sz w:val="22"/>
        </w:rPr>
        <w:t xml:space="preserve">Much of the increase in revenues reflects $1,100,000 of </w:t>
      </w:r>
      <w:r w:rsidR="00E033D1">
        <w:rPr>
          <w:rFonts w:ascii="Calibri" w:hAnsi="Calibri"/>
          <w:sz w:val="22"/>
        </w:rPr>
        <w:t xml:space="preserve">borrowing for </w:t>
      </w:r>
      <w:r>
        <w:rPr>
          <w:rFonts w:ascii="Calibri" w:hAnsi="Calibri"/>
          <w:sz w:val="22"/>
        </w:rPr>
        <w:t>capital equipment, facil</w:t>
      </w:r>
      <w:r w:rsidR="00E033D1">
        <w:rPr>
          <w:rFonts w:ascii="Calibri" w:hAnsi="Calibri"/>
          <w:sz w:val="22"/>
        </w:rPr>
        <w:t xml:space="preserve">ities and planning.  </w:t>
      </w:r>
      <w:r w:rsidR="00BF7EBA">
        <w:rPr>
          <w:rFonts w:ascii="Calibri" w:hAnsi="Calibri"/>
          <w:sz w:val="22"/>
        </w:rPr>
        <w:t>The Town is retiring debt f</w:t>
      </w:r>
      <w:r w:rsidR="00F44B5C">
        <w:rPr>
          <w:rFonts w:ascii="Calibri" w:hAnsi="Calibri"/>
          <w:sz w:val="22"/>
        </w:rPr>
        <w:t>or</w:t>
      </w:r>
      <w:r w:rsidR="00BF7EBA">
        <w:rPr>
          <w:rFonts w:ascii="Calibri" w:hAnsi="Calibri"/>
          <w:sz w:val="22"/>
        </w:rPr>
        <w:t xml:space="preserve"> the public safety building </w:t>
      </w:r>
      <w:r w:rsidR="00B57F84">
        <w:rPr>
          <w:rFonts w:ascii="Calibri" w:hAnsi="Calibri"/>
          <w:sz w:val="22"/>
        </w:rPr>
        <w:t>this financial year (</w:t>
      </w:r>
      <w:r w:rsidR="00BF7EBA">
        <w:rPr>
          <w:rFonts w:ascii="Calibri" w:hAnsi="Calibri"/>
          <w:sz w:val="22"/>
        </w:rPr>
        <w:t>FY24</w:t>
      </w:r>
      <w:r w:rsidR="00B57F84">
        <w:rPr>
          <w:rFonts w:ascii="Calibri" w:hAnsi="Calibri"/>
          <w:sz w:val="22"/>
        </w:rPr>
        <w:t>)</w:t>
      </w:r>
      <w:r w:rsidR="00D56165">
        <w:rPr>
          <w:rFonts w:ascii="Calibri" w:hAnsi="Calibri"/>
          <w:sz w:val="22"/>
        </w:rPr>
        <w:t xml:space="preserve">, which will be replaced by the debt </w:t>
      </w:r>
      <w:r w:rsidR="00D41930">
        <w:rPr>
          <w:rFonts w:ascii="Calibri" w:hAnsi="Calibri"/>
          <w:sz w:val="22"/>
        </w:rPr>
        <w:t>that will fund the FY25 capital improvement program.</w:t>
      </w:r>
      <w:r w:rsidR="007072F9" w:rsidRPr="001D5140">
        <w:rPr>
          <w:rFonts w:ascii="Calibri" w:hAnsi="Calibri"/>
          <w:sz w:val="22"/>
        </w:rPr>
        <w:t xml:space="preserve"> </w:t>
      </w:r>
      <w:r w:rsidR="007072F9" w:rsidRPr="004A0CB7">
        <w:rPr>
          <w:rFonts w:ascii="Calibri" w:hAnsi="Calibri"/>
          <w:sz w:val="22"/>
          <w:highlight w:val="yellow"/>
        </w:rPr>
        <w:t xml:space="preserve"> </w:t>
      </w:r>
    </w:p>
    <w:p w14:paraId="4E0DDECA" w14:textId="3FDAF9FB" w:rsidR="008F033A" w:rsidRPr="00B16736" w:rsidRDefault="005505EC" w:rsidP="005B6C44">
      <w:pPr>
        <w:pStyle w:val="Heading1"/>
        <w:jc w:val="both"/>
        <w:rPr>
          <w:rFonts w:ascii="Calibri" w:hAnsi="Calibri"/>
          <w:sz w:val="28"/>
          <w:szCs w:val="28"/>
        </w:rPr>
      </w:pPr>
      <w:r w:rsidRPr="00B16736">
        <w:rPr>
          <w:rStyle w:val="IntenseEmphasis"/>
          <w:i w:val="0"/>
          <w:iCs w:val="0"/>
          <w:sz w:val="28"/>
          <w:szCs w:val="28"/>
        </w:rPr>
        <w:t>General Government</w:t>
      </w:r>
      <w:r w:rsidRPr="00B16736">
        <w:rPr>
          <w:rStyle w:val="IntenseEmphasis"/>
          <w:sz w:val="28"/>
          <w:szCs w:val="28"/>
        </w:rPr>
        <w:t xml:space="preserve">:  </w:t>
      </w:r>
    </w:p>
    <w:p w14:paraId="50D22ED8" w14:textId="400115A0" w:rsidR="00EE4366" w:rsidRDefault="00297BA9" w:rsidP="005B6C44">
      <w:pPr>
        <w:jc w:val="both"/>
        <w:rPr>
          <w:rFonts w:ascii="Calibri" w:hAnsi="Calibri"/>
          <w:sz w:val="22"/>
          <w:highlight w:val="yellow"/>
        </w:rPr>
      </w:pPr>
      <w:r w:rsidRPr="00B16736">
        <w:rPr>
          <w:rFonts w:ascii="Calibri" w:hAnsi="Calibri"/>
          <w:sz w:val="22"/>
        </w:rPr>
        <w:t>The</w:t>
      </w:r>
      <w:r w:rsidR="000142E8" w:rsidRPr="00B16736">
        <w:rPr>
          <w:rFonts w:ascii="Calibri" w:hAnsi="Calibri"/>
          <w:sz w:val="22"/>
        </w:rPr>
        <w:t xml:space="preserve"> </w:t>
      </w:r>
      <w:r w:rsidR="00EE4366" w:rsidRPr="00B16736">
        <w:rPr>
          <w:rFonts w:ascii="Calibri" w:hAnsi="Calibri"/>
          <w:i/>
          <w:sz w:val="22"/>
        </w:rPr>
        <w:t>Administration/Finance</w:t>
      </w:r>
      <w:r w:rsidR="00EE4366" w:rsidRPr="00B16736">
        <w:rPr>
          <w:rFonts w:ascii="Calibri" w:hAnsi="Calibri"/>
          <w:sz w:val="22"/>
        </w:rPr>
        <w:t xml:space="preserve"> Department</w:t>
      </w:r>
      <w:r w:rsidRPr="00B16736">
        <w:rPr>
          <w:rFonts w:ascii="Calibri" w:hAnsi="Calibri"/>
          <w:sz w:val="22"/>
        </w:rPr>
        <w:t xml:space="preserve"> shows an overall increase of </w:t>
      </w:r>
      <w:r w:rsidR="009847BE" w:rsidRPr="00B16736">
        <w:rPr>
          <w:rFonts w:ascii="Calibri" w:hAnsi="Calibri"/>
          <w:sz w:val="22"/>
        </w:rPr>
        <w:t>15.8</w:t>
      </w:r>
      <w:r w:rsidR="00651196" w:rsidRPr="00B16736">
        <w:rPr>
          <w:rFonts w:ascii="Calibri" w:hAnsi="Calibri"/>
          <w:sz w:val="22"/>
        </w:rPr>
        <w:t>%</w:t>
      </w:r>
      <w:r w:rsidR="00EE4366" w:rsidRPr="00B16736">
        <w:rPr>
          <w:rFonts w:ascii="Calibri" w:hAnsi="Calibri"/>
          <w:sz w:val="22"/>
        </w:rPr>
        <w:t>,</w:t>
      </w:r>
      <w:r w:rsidR="000142E8" w:rsidRPr="00B16736">
        <w:rPr>
          <w:rFonts w:ascii="Calibri" w:hAnsi="Calibri"/>
          <w:sz w:val="22"/>
        </w:rPr>
        <w:t xml:space="preserve"> </w:t>
      </w:r>
      <w:r w:rsidR="00651196" w:rsidRPr="00B16736">
        <w:rPr>
          <w:rFonts w:ascii="Calibri" w:hAnsi="Calibri"/>
          <w:sz w:val="22"/>
        </w:rPr>
        <w:t xml:space="preserve">which is </w:t>
      </w:r>
      <w:r w:rsidR="000142E8" w:rsidRPr="00B16736">
        <w:rPr>
          <w:rFonts w:ascii="Calibri" w:hAnsi="Calibri"/>
          <w:sz w:val="22"/>
        </w:rPr>
        <w:t xml:space="preserve">largely </w:t>
      </w:r>
      <w:r w:rsidR="00503F2B" w:rsidRPr="00B16736">
        <w:rPr>
          <w:rFonts w:ascii="Calibri" w:hAnsi="Calibri"/>
          <w:sz w:val="22"/>
        </w:rPr>
        <w:t>driven by</w:t>
      </w:r>
      <w:r w:rsidR="009847BE" w:rsidRPr="00B16736">
        <w:rPr>
          <w:rFonts w:ascii="Calibri" w:hAnsi="Calibri"/>
          <w:sz w:val="22"/>
        </w:rPr>
        <w:t xml:space="preserve"> the addition of a new position in the Town Manager’s Office</w:t>
      </w:r>
      <w:r w:rsidR="001B0982" w:rsidRPr="00B16736">
        <w:rPr>
          <w:rFonts w:ascii="Calibri" w:hAnsi="Calibri"/>
          <w:sz w:val="22"/>
        </w:rPr>
        <w:t>.</w:t>
      </w:r>
      <w:r w:rsidR="009847BE" w:rsidRPr="00B16736">
        <w:rPr>
          <w:rFonts w:ascii="Calibri" w:hAnsi="Calibri"/>
          <w:sz w:val="22"/>
        </w:rPr>
        <w:t xml:space="preserve">  This position will </w:t>
      </w:r>
      <w:r w:rsidR="00B16736" w:rsidRPr="00B16736">
        <w:rPr>
          <w:rFonts w:ascii="Calibri" w:hAnsi="Calibri"/>
          <w:sz w:val="22"/>
        </w:rPr>
        <w:t xml:space="preserve">assist in improving communication, public outreach and managing interdepartmental projects and initiatives. </w:t>
      </w:r>
      <w:r w:rsidR="00B16736">
        <w:rPr>
          <w:rFonts w:ascii="Calibri" w:hAnsi="Calibri"/>
          <w:sz w:val="22"/>
          <w:highlight w:val="yellow"/>
        </w:rPr>
        <w:t xml:space="preserve"> </w:t>
      </w:r>
      <w:r w:rsidR="001B0982" w:rsidRPr="004A0CB7">
        <w:rPr>
          <w:rFonts w:ascii="Calibri" w:hAnsi="Calibri"/>
          <w:sz w:val="22"/>
          <w:highlight w:val="yellow"/>
        </w:rPr>
        <w:t xml:space="preserve">  </w:t>
      </w:r>
    </w:p>
    <w:p w14:paraId="311DD64E" w14:textId="77777777" w:rsidR="00D022A4" w:rsidRDefault="00D022A4" w:rsidP="005B6C44">
      <w:pPr>
        <w:jc w:val="both"/>
        <w:rPr>
          <w:rFonts w:ascii="Calibri" w:hAnsi="Calibri"/>
          <w:sz w:val="22"/>
          <w:highlight w:val="yellow"/>
        </w:rPr>
      </w:pPr>
    </w:p>
    <w:p w14:paraId="56E7EEE9" w14:textId="7C7A4137" w:rsidR="00D022A4" w:rsidRPr="004A0CB7" w:rsidRDefault="00D022A4" w:rsidP="005B6C44">
      <w:pPr>
        <w:jc w:val="both"/>
        <w:rPr>
          <w:rFonts w:ascii="Calibri" w:hAnsi="Calibri"/>
          <w:sz w:val="22"/>
          <w:highlight w:val="yellow"/>
        </w:rPr>
      </w:pPr>
      <w:r w:rsidRPr="00717369">
        <w:rPr>
          <w:rFonts w:ascii="Calibri" w:hAnsi="Calibri"/>
          <w:sz w:val="22"/>
        </w:rPr>
        <w:t xml:space="preserve">Included in the </w:t>
      </w:r>
      <w:r w:rsidRPr="00717369">
        <w:rPr>
          <w:rFonts w:ascii="Calibri" w:hAnsi="Calibri"/>
          <w:i/>
          <w:iCs/>
          <w:sz w:val="22"/>
        </w:rPr>
        <w:t>Capital Reserves</w:t>
      </w:r>
      <w:r w:rsidRPr="00717369">
        <w:rPr>
          <w:rFonts w:ascii="Calibri" w:hAnsi="Calibri"/>
          <w:sz w:val="22"/>
        </w:rPr>
        <w:t xml:space="preserve"> budget is </w:t>
      </w:r>
      <w:r w:rsidR="000540AE" w:rsidRPr="00717369">
        <w:rPr>
          <w:rFonts w:ascii="Calibri" w:hAnsi="Calibri"/>
          <w:sz w:val="22"/>
        </w:rPr>
        <w:t xml:space="preserve">$20,000 for accrued benefits, which is paid out to employees </w:t>
      </w:r>
      <w:r w:rsidR="004C64E7" w:rsidRPr="00717369">
        <w:rPr>
          <w:rFonts w:ascii="Calibri" w:hAnsi="Calibri"/>
          <w:sz w:val="22"/>
        </w:rPr>
        <w:t xml:space="preserve">with leave that has not been taken </w:t>
      </w:r>
      <w:r w:rsidR="000540AE" w:rsidRPr="00717369">
        <w:rPr>
          <w:rFonts w:ascii="Calibri" w:hAnsi="Calibri"/>
          <w:sz w:val="22"/>
        </w:rPr>
        <w:t xml:space="preserve">upon retirement or </w:t>
      </w:r>
      <w:r w:rsidR="004C64E7" w:rsidRPr="00717369">
        <w:rPr>
          <w:rFonts w:ascii="Calibri" w:hAnsi="Calibri"/>
          <w:sz w:val="22"/>
        </w:rPr>
        <w:t>separation</w:t>
      </w:r>
      <w:r w:rsidR="00717369" w:rsidRPr="00717369">
        <w:rPr>
          <w:rFonts w:ascii="Calibri" w:hAnsi="Calibri"/>
          <w:sz w:val="22"/>
        </w:rPr>
        <w:t>, and</w:t>
      </w:r>
      <w:r w:rsidR="004C64E7" w:rsidRPr="00717369">
        <w:rPr>
          <w:rFonts w:ascii="Calibri" w:hAnsi="Calibri"/>
          <w:sz w:val="22"/>
        </w:rPr>
        <w:t xml:space="preserve"> </w:t>
      </w:r>
      <w:r w:rsidR="008C099B" w:rsidRPr="00717369">
        <w:rPr>
          <w:rFonts w:ascii="Calibri" w:hAnsi="Calibri"/>
          <w:sz w:val="22"/>
        </w:rPr>
        <w:t>$10,000 in paid medical family leave to be in compliance with a new State Statute that will take effect in FY25, the details of which are not fully available</w:t>
      </w:r>
      <w:r w:rsidR="00717369" w:rsidRPr="00717369">
        <w:rPr>
          <w:rFonts w:ascii="Calibri" w:hAnsi="Calibri"/>
          <w:sz w:val="22"/>
        </w:rPr>
        <w:t>.</w:t>
      </w:r>
      <w:r w:rsidR="008C099B">
        <w:rPr>
          <w:rFonts w:ascii="Calibri" w:hAnsi="Calibri"/>
          <w:sz w:val="22"/>
          <w:highlight w:val="yellow"/>
        </w:rPr>
        <w:t xml:space="preserve"> </w:t>
      </w:r>
    </w:p>
    <w:p w14:paraId="2A5BF055" w14:textId="77777777" w:rsidR="00EE4366" w:rsidRPr="004A0CB7" w:rsidRDefault="00EE4366" w:rsidP="005B6C44">
      <w:pPr>
        <w:jc w:val="both"/>
        <w:rPr>
          <w:rFonts w:ascii="Calibri" w:hAnsi="Calibri"/>
          <w:sz w:val="22"/>
          <w:highlight w:val="yellow"/>
        </w:rPr>
      </w:pPr>
    </w:p>
    <w:p w14:paraId="4AA9B2AB" w14:textId="7E4895E6" w:rsidR="00247A51" w:rsidRDefault="00247A51" w:rsidP="00247A51">
      <w:pPr>
        <w:jc w:val="both"/>
        <w:rPr>
          <w:rFonts w:ascii="Calibri" w:hAnsi="Calibri"/>
          <w:sz w:val="22"/>
        </w:rPr>
      </w:pPr>
      <w:r w:rsidRPr="00D022A4">
        <w:rPr>
          <w:rFonts w:ascii="Calibri" w:hAnsi="Calibri"/>
          <w:i/>
          <w:iCs/>
          <w:sz w:val="22"/>
        </w:rPr>
        <w:t>Professional Services</w:t>
      </w:r>
      <w:r w:rsidRPr="00247A51">
        <w:rPr>
          <w:rFonts w:ascii="Calibri" w:hAnsi="Calibri"/>
          <w:sz w:val="22"/>
        </w:rPr>
        <w:t xml:space="preserve"> has been changed to </w:t>
      </w:r>
      <w:r w:rsidRPr="00D022A4">
        <w:rPr>
          <w:rFonts w:ascii="Calibri" w:hAnsi="Calibri"/>
          <w:i/>
          <w:iCs/>
          <w:sz w:val="22"/>
        </w:rPr>
        <w:t>Interdepartmental Initiatives &amp; Professional Services</w:t>
      </w:r>
      <w:r w:rsidRPr="00247A51">
        <w:rPr>
          <w:rFonts w:ascii="Calibri" w:hAnsi="Calibri"/>
          <w:sz w:val="22"/>
        </w:rPr>
        <w:t xml:space="preserve"> to better reflect several initiatives that are shared responsibilities/interests amongst multiple departments, such as traffic calming, pedestrian safety, and water quality monitoring. </w:t>
      </w:r>
      <w:r w:rsidR="00BA5823">
        <w:rPr>
          <w:rFonts w:ascii="Calibri" w:hAnsi="Calibri"/>
          <w:sz w:val="22"/>
        </w:rPr>
        <w:t>The 16.1% is largely attributed to moving the “water quality monitoring</w:t>
      </w:r>
      <w:r w:rsidR="003212D3">
        <w:rPr>
          <w:rFonts w:ascii="Calibri" w:hAnsi="Calibri"/>
          <w:sz w:val="22"/>
        </w:rPr>
        <w:t xml:space="preserve">” expense, which is a contract with the Megunticook Watershed Association, from Parks and Recreation to this budget.  </w:t>
      </w:r>
      <w:r w:rsidR="000D3F7E">
        <w:rPr>
          <w:rFonts w:ascii="Calibri" w:hAnsi="Calibri"/>
          <w:sz w:val="22"/>
        </w:rPr>
        <w:t>Additional increases are a result of modest funding to the “traffic calming” and “pedestrian safety” programs.</w:t>
      </w:r>
    </w:p>
    <w:p w14:paraId="7F2E4442" w14:textId="77777777" w:rsidR="003212D3" w:rsidRPr="00247A51" w:rsidRDefault="003212D3" w:rsidP="00247A51">
      <w:pPr>
        <w:jc w:val="both"/>
        <w:rPr>
          <w:rFonts w:ascii="Calibri" w:hAnsi="Calibri"/>
          <w:sz w:val="22"/>
        </w:rPr>
      </w:pPr>
    </w:p>
    <w:p w14:paraId="7450109D" w14:textId="6C4A5A6F" w:rsidR="00C96AF4" w:rsidRPr="005631A7" w:rsidRDefault="00D919EC" w:rsidP="005B6C44">
      <w:pPr>
        <w:jc w:val="both"/>
        <w:rPr>
          <w:rFonts w:ascii="Calibri" w:hAnsi="Calibri"/>
          <w:sz w:val="22"/>
        </w:rPr>
      </w:pPr>
      <w:r w:rsidRPr="005631A7">
        <w:rPr>
          <w:rFonts w:ascii="Calibri" w:hAnsi="Calibri"/>
          <w:i/>
          <w:sz w:val="22"/>
        </w:rPr>
        <w:t xml:space="preserve">Insurance </w:t>
      </w:r>
      <w:r w:rsidR="00020609" w:rsidRPr="005631A7">
        <w:rPr>
          <w:rFonts w:ascii="Calibri" w:hAnsi="Calibri"/>
          <w:sz w:val="22"/>
        </w:rPr>
        <w:t>(</w:t>
      </w:r>
      <w:r w:rsidR="003859A7" w:rsidRPr="005631A7">
        <w:rPr>
          <w:rFonts w:ascii="Calibri" w:hAnsi="Calibri"/>
          <w:sz w:val="22"/>
        </w:rPr>
        <w:t>including property and casualty, workers compensation and unemployment</w:t>
      </w:r>
      <w:r w:rsidR="00020609" w:rsidRPr="005631A7">
        <w:rPr>
          <w:rFonts w:ascii="Calibri" w:hAnsi="Calibri"/>
          <w:sz w:val="22"/>
        </w:rPr>
        <w:t xml:space="preserve">) </w:t>
      </w:r>
      <w:r w:rsidR="00840C78" w:rsidRPr="005631A7">
        <w:rPr>
          <w:rFonts w:ascii="Calibri" w:hAnsi="Calibri"/>
          <w:sz w:val="22"/>
        </w:rPr>
        <w:t xml:space="preserve">are increasing by 12.6%, which is largely due to </w:t>
      </w:r>
      <w:r w:rsidR="00386D40" w:rsidRPr="005631A7">
        <w:rPr>
          <w:rFonts w:ascii="Calibri" w:hAnsi="Calibri"/>
          <w:sz w:val="22"/>
        </w:rPr>
        <w:t xml:space="preserve">a </w:t>
      </w:r>
      <w:r w:rsidR="00784CE9" w:rsidRPr="005631A7">
        <w:rPr>
          <w:rFonts w:ascii="Calibri" w:hAnsi="Calibri"/>
          <w:sz w:val="22"/>
        </w:rPr>
        <w:t>premium increase</w:t>
      </w:r>
      <w:r w:rsidR="00386D40" w:rsidRPr="005631A7">
        <w:rPr>
          <w:rFonts w:ascii="Calibri" w:hAnsi="Calibri"/>
          <w:sz w:val="22"/>
        </w:rPr>
        <w:t xml:space="preserve"> for property and casualty insurance.  This increase occurred in FY24 but was not reflected in this budget </w:t>
      </w:r>
      <w:r w:rsidR="006D334E" w:rsidRPr="005631A7">
        <w:rPr>
          <w:rFonts w:ascii="Calibri" w:hAnsi="Calibri"/>
          <w:sz w:val="22"/>
        </w:rPr>
        <w:t xml:space="preserve">because an estimate of the premium was not available until after the budget season ended.  </w:t>
      </w:r>
      <w:r w:rsidR="00784CE9" w:rsidRPr="005631A7">
        <w:rPr>
          <w:rFonts w:ascii="Calibri" w:hAnsi="Calibri"/>
          <w:sz w:val="22"/>
        </w:rPr>
        <w:t xml:space="preserve"> </w:t>
      </w:r>
      <w:r w:rsidR="006D334E" w:rsidRPr="005631A7">
        <w:rPr>
          <w:rFonts w:ascii="Calibri" w:hAnsi="Calibri"/>
          <w:sz w:val="22"/>
        </w:rPr>
        <w:t xml:space="preserve">The increase to the premium is largely a result of the Town’s new </w:t>
      </w:r>
      <w:r w:rsidR="005631A7" w:rsidRPr="005631A7">
        <w:rPr>
          <w:rFonts w:ascii="Calibri" w:hAnsi="Calibri"/>
          <w:sz w:val="22"/>
        </w:rPr>
        <w:t>EMS-First Responder program</w:t>
      </w:r>
      <w:r w:rsidR="004B09B5" w:rsidRPr="005631A7">
        <w:rPr>
          <w:rFonts w:ascii="Calibri" w:hAnsi="Calibri"/>
          <w:sz w:val="22"/>
        </w:rPr>
        <w:t xml:space="preserve">.  </w:t>
      </w:r>
    </w:p>
    <w:p w14:paraId="3E9A5D3B" w14:textId="77777777" w:rsidR="00C96AF4" w:rsidRPr="004A0CB7" w:rsidRDefault="00C96AF4" w:rsidP="005B6C44">
      <w:pPr>
        <w:jc w:val="both"/>
        <w:rPr>
          <w:rFonts w:ascii="Calibri" w:hAnsi="Calibri"/>
          <w:sz w:val="22"/>
          <w:highlight w:val="yellow"/>
        </w:rPr>
      </w:pPr>
    </w:p>
    <w:p w14:paraId="2CF20BE5" w14:textId="236D9307" w:rsidR="0095749C" w:rsidRPr="004A0CB7" w:rsidRDefault="008F033A" w:rsidP="005B6C44">
      <w:pPr>
        <w:jc w:val="both"/>
        <w:rPr>
          <w:rFonts w:ascii="Calibri" w:hAnsi="Calibri"/>
          <w:sz w:val="22"/>
          <w:highlight w:val="yellow"/>
        </w:rPr>
      </w:pPr>
      <w:r w:rsidRPr="00C23AC9">
        <w:rPr>
          <w:rFonts w:ascii="Calibri" w:hAnsi="Calibri"/>
          <w:sz w:val="22"/>
        </w:rPr>
        <w:t xml:space="preserve">The </w:t>
      </w:r>
      <w:r w:rsidR="00165448" w:rsidRPr="00C23AC9">
        <w:rPr>
          <w:rFonts w:ascii="Calibri" w:hAnsi="Calibri"/>
          <w:i/>
          <w:sz w:val="22"/>
        </w:rPr>
        <w:t>Planning/</w:t>
      </w:r>
      <w:r w:rsidRPr="00C23AC9">
        <w:rPr>
          <w:rFonts w:ascii="Calibri" w:hAnsi="Calibri"/>
          <w:i/>
          <w:sz w:val="22"/>
        </w:rPr>
        <w:t>Codes/</w:t>
      </w:r>
      <w:r w:rsidR="00165448" w:rsidRPr="00C23AC9">
        <w:rPr>
          <w:rFonts w:ascii="Calibri" w:hAnsi="Calibri"/>
          <w:i/>
          <w:sz w:val="22"/>
        </w:rPr>
        <w:t>Development</w:t>
      </w:r>
      <w:r w:rsidR="00165448" w:rsidRPr="00C23AC9">
        <w:rPr>
          <w:rFonts w:ascii="Calibri" w:hAnsi="Calibri"/>
          <w:sz w:val="22"/>
        </w:rPr>
        <w:t xml:space="preserve"> department</w:t>
      </w:r>
      <w:r w:rsidRPr="00C23AC9">
        <w:rPr>
          <w:rFonts w:ascii="Calibri" w:hAnsi="Calibri"/>
          <w:sz w:val="22"/>
        </w:rPr>
        <w:t xml:space="preserve"> expenses</w:t>
      </w:r>
      <w:r w:rsidR="00C12E82" w:rsidRPr="00C23AC9">
        <w:rPr>
          <w:rFonts w:ascii="Calibri" w:hAnsi="Calibri"/>
          <w:sz w:val="22"/>
        </w:rPr>
        <w:t xml:space="preserve"> have increased by </w:t>
      </w:r>
      <w:r w:rsidR="0048476E" w:rsidRPr="00C23AC9">
        <w:rPr>
          <w:rFonts w:ascii="Calibri" w:hAnsi="Calibri"/>
          <w:sz w:val="22"/>
        </w:rPr>
        <w:t>1.9</w:t>
      </w:r>
      <w:r w:rsidR="00C12E82" w:rsidRPr="00C23AC9">
        <w:rPr>
          <w:rFonts w:ascii="Calibri" w:hAnsi="Calibri"/>
          <w:sz w:val="22"/>
        </w:rPr>
        <w:t xml:space="preserve">%, which is driven </w:t>
      </w:r>
      <w:r w:rsidR="008C4706" w:rsidRPr="00C23AC9">
        <w:rPr>
          <w:rFonts w:ascii="Calibri" w:hAnsi="Calibri"/>
          <w:sz w:val="22"/>
        </w:rPr>
        <w:t>by</w:t>
      </w:r>
      <w:r w:rsidR="0048476E" w:rsidRPr="00C23AC9">
        <w:rPr>
          <w:rFonts w:ascii="Calibri" w:hAnsi="Calibri"/>
          <w:sz w:val="22"/>
        </w:rPr>
        <w:t xml:space="preserve"> wages.  The Administrative Assistant position will </w:t>
      </w:r>
      <w:r w:rsidR="00C23AC9" w:rsidRPr="00C23AC9">
        <w:rPr>
          <w:rFonts w:ascii="Calibri" w:hAnsi="Calibri"/>
          <w:sz w:val="22"/>
        </w:rPr>
        <w:t>transition from 30 hours per week to 40 hours to improve support for the Assessing Office.</w:t>
      </w:r>
      <w:r w:rsidR="009A5EC8" w:rsidRPr="004A0CB7">
        <w:rPr>
          <w:rFonts w:ascii="Calibri" w:hAnsi="Calibri"/>
          <w:sz w:val="22"/>
          <w:highlight w:val="yellow"/>
        </w:rPr>
        <w:t xml:space="preserve">  </w:t>
      </w:r>
    </w:p>
    <w:p w14:paraId="05B74E5C" w14:textId="6445D179" w:rsidR="002164EB" w:rsidRPr="004A0CB7" w:rsidRDefault="002164EB" w:rsidP="005B6C44">
      <w:pPr>
        <w:jc w:val="both"/>
        <w:rPr>
          <w:rFonts w:ascii="Calibri" w:hAnsi="Calibri"/>
          <w:sz w:val="22"/>
          <w:highlight w:val="yellow"/>
        </w:rPr>
      </w:pPr>
    </w:p>
    <w:p w14:paraId="6581F5AF" w14:textId="0B70C88A" w:rsidR="002164EB" w:rsidRPr="00166FE0" w:rsidRDefault="002A53F4" w:rsidP="005B6C44">
      <w:pPr>
        <w:jc w:val="both"/>
        <w:rPr>
          <w:rFonts w:ascii="Calibri" w:hAnsi="Calibri"/>
          <w:sz w:val="22"/>
        </w:rPr>
      </w:pPr>
      <w:r w:rsidRPr="00166FE0">
        <w:rPr>
          <w:rFonts w:ascii="Calibri" w:hAnsi="Calibri"/>
          <w:sz w:val="22"/>
        </w:rPr>
        <w:t xml:space="preserve">This is the </w:t>
      </w:r>
      <w:r w:rsidR="00972A83" w:rsidRPr="00166FE0">
        <w:rPr>
          <w:rFonts w:ascii="Calibri" w:hAnsi="Calibri"/>
          <w:sz w:val="22"/>
        </w:rPr>
        <w:t>final</w:t>
      </w:r>
      <w:r w:rsidRPr="00166FE0">
        <w:rPr>
          <w:rFonts w:ascii="Calibri" w:hAnsi="Calibri"/>
          <w:sz w:val="22"/>
        </w:rPr>
        <w:t xml:space="preserve"> year the Town will need to </w:t>
      </w:r>
      <w:r w:rsidR="004E5687" w:rsidRPr="00166FE0">
        <w:rPr>
          <w:rFonts w:ascii="Calibri" w:hAnsi="Calibri"/>
          <w:sz w:val="22"/>
        </w:rPr>
        <w:t xml:space="preserve">budget money </w:t>
      </w:r>
      <w:r w:rsidR="00166FE0" w:rsidRPr="00166FE0">
        <w:rPr>
          <w:rFonts w:ascii="Calibri" w:hAnsi="Calibri"/>
          <w:sz w:val="22"/>
        </w:rPr>
        <w:t xml:space="preserve">($76,000) </w:t>
      </w:r>
      <w:r w:rsidR="004E5687" w:rsidRPr="00166FE0">
        <w:rPr>
          <w:rFonts w:ascii="Calibri" w:hAnsi="Calibri"/>
          <w:sz w:val="22"/>
        </w:rPr>
        <w:t>towards a full measure and list revaluation.</w:t>
      </w:r>
      <w:r w:rsidR="004B15F9">
        <w:rPr>
          <w:rFonts w:ascii="Calibri" w:hAnsi="Calibri"/>
          <w:sz w:val="22"/>
        </w:rPr>
        <w:t xml:space="preserve">  This expense is in the Capital Reserves </w:t>
      </w:r>
      <w:r w:rsidR="007C02F8">
        <w:rPr>
          <w:rFonts w:ascii="Calibri" w:hAnsi="Calibri"/>
          <w:sz w:val="22"/>
        </w:rPr>
        <w:t>budget.</w:t>
      </w:r>
    </w:p>
    <w:p w14:paraId="5CBF11E7" w14:textId="77777777" w:rsidR="000142E8" w:rsidRPr="004A0CB7" w:rsidRDefault="000142E8" w:rsidP="005B6C44">
      <w:pPr>
        <w:jc w:val="both"/>
        <w:rPr>
          <w:rFonts w:ascii="Calibri" w:hAnsi="Calibri"/>
          <w:sz w:val="22"/>
          <w:highlight w:val="yellow"/>
        </w:rPr>
      </w:pPr>
    </w:p>
    <w:p w14:paraId="2BE371E4" w14:textId="77777777" w:rsidR="00CC21E7" w:rsidRDefault="00EE4366" w:rsidP="005B6C44">
      <w:pPr>
        <w:jc w:val="both"/>
        <w:rPr>
          <w:rFonts w:ascii="Calibri" w:hAnsi="Calibri"/>
          <w:sz w:val="22"/>
        </w:rPr>
      </w:pPr>
      <w:r w:rsidRPr="00393583">
        <w:rPr>
          <w:rFonts w:ascii="Calibri" w:hAnsi="Calibri"/>
          <w:sz w:val="22"/>
        </w:rPr>
        <w:t>There is a</w:t>
      </w:r>
      <w:r w:rsidR="00FD13EA" w:rsidRPr="00393583">
        <w:rPr>
          <w:rFonts w:ascii="Calibri" w:hAnsi="Calibri"/>
          <w:sz w:val="22"/>
        </w:rPr>
        <w:t xml:space="preserve"> 29.7</w:t>
      </w:r>
      <w:r w:rsidR="00FD2A4C" w:rsidRPr="00393583">
        <w:rPr>
          <w:rFonts w:ascii="Calibri" w:hAnsi="Calibri"/>
          <w:sz w:val="22"/>
        </w:rPr>
        <w:t xml:space="preserve">% </w:t>
      </w:r>
      <w:r w:rsidR="009B3B52" w:rsidRPr="00393583">
        <w:rPr>
          <w:rFonts w:ascii="Calibri" w:hAnsi="Calibri"/>
          <w:sz w:val="22"/>
        </w:rPr>
        <w:t>increase</w:t>
      </w:r>
      <w:r w:rsidRPr="00393583">
        <w:rPr>
          <w:rFonts w:ascii="Calibri" w:hAnsi="Calibri"/>
          <w:sz w:val="22"/>
        </w:rPr>
        <w:t xml:space="preserve"> in the </w:t>
      </w:r>
      <w:r w:rsidRPr="00393583">
        <w:rPr>
          <w:rFonts w:ascii="Calibri" w:hAnsi="Calibri"/>
          <w:i/>
          <w:sz w:val="22"/>
        </w:rPr>
        <w:t>Information Technology</w:t>
      </w:r>
      <w:r w:rsidRPr="00393583">
        <w:rPr>
          <w:rFonts w:ascii="Calibri" w:hAnsi="Calibri"/>
          <w:sz w:val="22"/>
        </w:rPr>
        <w:t xml:space="preserve"> budget</w:t>
      </w:r>
      <w:r w:rsidR="00336D08" w:rsidRPr="00393583">
        <w:rPr>
          <w:rFonts w:ascii="Calibri" w:hAnsi="Calibri"/>
          <w:sz w:val="22"/>
        </w:rPr>
        <w:t xml:space="preserve">.  </w:t>
      </w:r>
      <w:r w:rsidR="00BC5950" w:rsidRPr="00393583">
        <w:rPr>
          <w:rFonts w:ascii="Calibri" w:hAnsi="Calibri"/>
          <w:sz w:val="22"/>
        </w:rPr>
        <w:t xml:space="preserve">This is largely driven by a stipend for a GIS coordinator and </w:t>
      </w:r>
      <w:r w:rsidR="00220C31" w:rsidRPr="00393583">
        <w:rPr>
          <w:rFonts w:ascii="Calibri" w:hAnsi="Calibri"/>
          <w:sz w:val="22"/>
        </w:rPr>
        <w:t xml:space="preserve">an increase to our IT managed services contract.  The need for GIS </w:t>
      </w:r>
      <w:r w:rsidR="00850D45" w:rsidRPr="00393583">
        <w:rPr>
          <w:rFonts w:ascii="Calibri" w:hAnsi="Calibri"/>
          <w:sz w:val="22"/>
        </w:rPr>
        <w:t>capabilities for planning, data analysis,</w:t>
      </w:r>
      <w:r w:rsidR="0062549D" w:rsidRPr="00393583">
        <w:rPr>
          <w:rFonts w:ascii="Calibri" w:hAnsi="Calibri"/>
          <w:sz w:val="22"/>
        </w:rPr>
        <w:t xml:space="preserve"> and</w:t>
      </w:r>
      <w:r w:rsidR="00850D45" w:rsidRPr="00393583">
        <w:rPr>
          <w:rFonts w:ascii="Calibri" w:hAnsi="Calibri"/>
          <w:sz w:val="22"/>
        </w:rPr>
        <w:t xml:space="preserve"> data management</w:t>
      </w:r>
      <w:r w:rsidR="00A7702E" w:rsidRPr="00393583">
        <w:rPr>
          <w:rFonts w:ascii="Calibri" w:hAnsi="Calibri"/>
          <w:sz w:val="22"/>
        </w:rPr>
        <w:t xml:space="preserve"> </w:t>
      </w:r>
      <w:r w:rsidR="0062549D" w:rsidRPr="00393583">
        <w:rPr>
          <w:rFonts w:ascii="Calibri" w:hAnsi="Calibri"/>
          <w:sz w:val="22"/>
        </w:rPr>
        <w:t xml:space="preserve">across </w:t>
      </w:r>
      <w:r w:rsidR="00CF4203" w:rsidRPr="00393583">
        <w:rPr>
          <w:rFonts w:ascii="Calibri" w:hAnsi="Calibri"/>
          <w:sz w:val="22"/>
        </w:rPr>
        <w:t xml:space="preserve">numerous departments is becoming increasingly critical. In order to </w:t>
      </w:r>
      <w:r w:rsidR="00EB433D" w:rsidRPr="00393583">
        <w:rPr>
          <w:rFonts w:ascii="Calibri" w:hAnsi="Calibri"/>
          <w:sz w:val="22"/>
        </w:rPr>
        <w:t xml:space="preserve">utilize our </w:t>
      </w:r>
      <w:r w:rsidR="005B1307" w:rsidRPr="00393583">
        <w:rPr>
          <w:rFonts w:ascii="Calibri" w:hAnsi="Calibri"/>
          <w:sz w:val="22"/>
        </w:rPr>
        <w:t xml:space="preserve">GIS </w:t>
      </w:r>
      <w:r w:rsidR="00EB433D" w:rsidRPr="00393583">
        <w:rPr>
          <w:rFonts w:ascii="Calibri" w:hAnsi="Calibri"/>
          <w:sz w:val="22"/>
        </w:rPr>
        <w:t xml:space="preserve">resources efficiently and effectively </w:t>
      </w:r>
      <w:r w:rsidR="005B1307" w:rsidRPr="00393583">
        <w:rPr>
          <w:rFonts w:ascii="Calibri" w:hAnsi="Calibri"/>
          <w:sz w:val="22"/>
        </w:rPr>
        <w:t xml:space="preserve">across the organization and grow our capabilities, it has become necessary to have a </w:t>
      </w:r>
      <w:r w:rsidR="00403909" w:rsidRPr="00393583">
        <w:rPr>
          <w:rFonts w:ascii="Calibri" w:hAnsi="Calibri"/>
          <w:sz w:val="22"/>
        </w:rPr>
        <w:t xml:space="preserve">staff member who is specifically dedicated to managing this resource.  </w:t>
      </w:r>
    </w:p>
    <w:p w14:paraId="12E00F85" w14:textId="77777777" w:rsidR="00717369" w:rsidRDefault="00717369" w:rsidP="005B6C44">
      <w:pPr>
        <w:jc w:val="both"/>
        <w:rPr>
          <w:rFonts w:ascii="Calibri" w:hAnsi="Calibri"/>
          <w:sz w:val="22"/>
        </w:rPr>
      </w:pPr>
    </w:p>
    <w:p w14:paraId="3AE20D51" w14:textId="2877CE32" w:rsidR="00717369" w:rsidRPr="00393583" w:rsidRDefault="00A73A70" w:rsidP="005B6C44">
      <w:pPr>
        <w:jc w:val="both"/>
        <w:rPr>
          <w:rFonts w:ascii="Calibri" w:hAnsi="Calibri"/>
          <w:sz w:val="22"/>
        </w:rPr>
      </w:pPr>
      <w:r>
        <w:rPr>
          <w:rFonts w:ascii="Calibri" w:hAnsi="Calibri"/>
          <w:sz w:val="22"/>
        </w:rPr>
        <w:t>$10,000 for IT Reserves has been included in the Capital Reserves budget for any unanticipated IT related expenses.</w:t>
      </w:r>
    </w:p>
    <w:p w14:paraId="35DE1ECF" w14:textId="77777777" w:rsidR="00CC21E7" w:rsidRPr="00393583" w:rsidRDefault="00CC21E7" w:rsidP="005B6C44">
      <w:pPr>
        <w:jc w:val="both"/>
        <w:rPr>
          <w:rFonts w:ascii="Calibri" w:hAnsi="Calibri"/>
          <w:sz w:val="22"/>
        </w:rPr>
      </w:pPr>
    </w:p>
    <w:p w14:paraId="291EB039" w14:textId="735B7C50" w:rsidR="00270E4A" w:rsidRPr="004A0CB7" w:rsidRDefault="00CC21E7" w:rsidP="005B6C44">
      <w:pPr>
        <w:jc w:val="both"/>
        <w:rPr>
          <w:rFonts w:ascii="Calibri" w:hAnsi="Calibri"/>
          <w:sz w:val="22"/>
          <w:highlight w:val="yellow"/>
        </w:rPr>
      </w:pPr>
      <w:r w:rsidRPr="00393583">
        <w:rPr>
          <w:rFonts w:ascii="Calibri" w:hAnsi="Calibri"/>
          <w:sz w:val="22"/>
        </w:rPr>
        <w:t xml:space="preserve">In the Department Head column of the </w:t>
      </w:r>
      <w:r w:rsidRPr="00393583">
        <w:rPr>
          <w:rFonts w:ascii="Calibri" w:hAnsi="Calibri"/>
          <w:i/>
          <w:iCs/>
          <w:sz w:val="22"/>
        </w:rPr>
        <w:t>Information Technology</w:t>
      </w:r>
      <w:r w:rsidRPr="00393583">
        <w:rPr>
          <w:rFonts w:ascii="Calibri" w:hAnsi="Calibri"/>
          <w:sz w:val="22"/>
        </w:rPr>
        <w:t xml:space="preserve"> budget we </w:t>
      </w:r>
      <w:r w:rsidR="00383449" w:rsidRPr="00393583">
        <w:rPr>
          <w:rFonts w:ascii="Calibri" w:hAnsi="Calibri"/>
          <w:sz w:val="22"/>
        </w:rPr>
        <w:t xml:space="preserve">are showing what the cost would be of hiring a full time IT Coordinator who would </w:t>
      </w:r>
      <w:r w:rsidR="004176DA" w:rsidRPr="00393583">
        <w:rPr>
          <w:rFonts w:ascii="Calibri" w:hAnsi="Calibri"/>
          <w:sz w:val="22"/>
        </w:rPr>
        <w:t xml:space="preserve">take the place of the managed services contract with our current IT provider.  I determined that </w:t>
      </w:r>
      <w:r w:rsidR="00A75A38" w:rsidRPr="00393583">
        <w:rPr>
          <w:rFonts w:ascii="Calibri" w:hAnsi="Calibri"/>
          <w:sz w:val="22"/>
        </w:rPr>
        <w:t>there are higher priorities for this financial year and that th</w:t>
      </w:r>
      <w:r w:rsidR="00393583" w:rsidRPr="00393583">
        <w:rPr>
          <w:rFonts w:ascii="Calibri" w:hAnsi="Calibri"/>
          <w:sz w:val="22"/>
        </w:rPr>
        <w:t xml:space="preserve">is concept can be revisited in the future. </w:t>
      </w:r>
      <w:r w:rsidR="00393583">
        <w:rPr>
          <w:rFonts w:ascii="Calibri" w:hAnsi="Calibri"/>
          <w:sz w:val="22"/>
          <w:highlight w:val="yellow"/>
        </w:rPr>
        <w:t xml:space="preserve"> </w:t>
      </w:r>
    </w:p>
    <w:p w14:paraId="195B445D" w14:textId="77777777" w:rsidR="000142E8" w:rsidRPr="004A0CB7" w:rsidRDefault="000142E8" w:rsidP="005B6C44">
      <w:pPr>
        <w:jc w:val="both"/>
        <w:rPr>
          <w:rFonts w:ascii="Calibri" w:hAnsi="Calibri"/>
          <w:sz w:val="22"/>
          <w:highlight w:val="yellow"/>
        </w:rPr>
      </w:pPr>
    </w:p>
    <w:p w14:paraId="5D5A6C77" w14:textId="39B8ADB8" w:rsidR="00526FEE" w:rsidRDefault="00321F58" w:rsidP="005B6C44">
      <w:pPr>
        <w:jc w:val="both"/>
        <w:rPr>
          <w:rFonts w:ascii="Calibri" w:hAnsi="Calibri"/>
          <w:iCs/>
          <w:sz w:val="22"/>
          <w:highlight w:val="yellow"/>
        </w:rPr>
      </w:pPr>
      <w:r w:rsidRPr="003450CE">
        <w:rPr>
          <w:rFonts w:ascii="Calibri" w:hAnsi="Calibri"/>
          <w:sz w:val="22"/>
        </w:rPr>
        <w:lastRenderedPageBreak/>
        <w:t>T</w:t>
      </w:r>
      <w:r w:rsidR="00526FEE" w:rsidRPr="003450CE">
        <w:rPr>
          <w:rFonts w:ascii="Calibri" w:hAnsi="Calibri"/>
          <w:sz w:val="22"/>
        </w:rPr>
        <w:t xml:space="preserve">he </w:t>
      </w:r>
      <w:r w:rsidR="002D5572" w:rsidRPr="003450CE">
        <w:rPr>
          <w:rFonts w:ascii="Calibri" w:hAnsi="Calibri"/>
          <w:sz w:val="22"/>
        </w:rPr>
        <w:t xml:space="preserve">Opera House </w:t>
      </w:r>
      <w:r w:rsidR="00526FEE" w:rsidRPr="003450CE">
        <w:rPr>
          <w:rFonts w:ascii="Calibri" w:hAnsi="Calibri"/>
          <w:i/>
          <w:sz w:val="22"/>
        </w:rPr>
        <w:t>Town Office</w:t>
      </w:r>
      <w:r w:rsidR="00DB1546" w:rsidRPr="003450CE">
        <w:rPr>
          <w:rFonts w:ascii="Calibri" w:hAnsi="Calibri"/>
          <w:i/>
          <w:sz w:val="22"/>
        </w:rPr>
        <w:t xml:space="preserve"> </w:t>
      </w:r>
      <w:r w:rsidR="00A908DD" w:rsidRPr="003450CE">
        <w:rPr>
          <w:rFonts w:ascii="Calibri" w:hAnsi="Calibri"/>
          <w:iCs/>
          <w:sz w:val="22"/>
        </w:rPr>
        <w:t xml:space="preserve">building </w:t>
      </w:r>
      <w:r w:rsidR="00C24AC1" w:rsidRPr="003450CE">
        <w:rPr>
          <w:rFonts w:ascii="Calibri" w:hAnsi="Calibri"/>
          <w:iCs/>
          <w:sz w:val="22"/>
        </w:rPr>
        <w:t xml:space="preserve">budget </w:t>
      </w:r>
      <w:r w:rsidR="00A908DD" w:rsidRPr="003450CE">
        <w:rPr>
          <w:rFonts w:ascii="Calibri" w:hAnsi="Calibri"/>
          <w:iCs/>
          <w:sz w:val="22"/>
        </w:rPr>
        <w:t>has</w:t>
      </w:r>
      <w:r w:rsidR="00DB1546" w:rsidRPr="003450CE">
        <w:rPr>
          <w:rFonts w:ascii="Calibri" w:hAnsi="Calibri"/>
          <w:iCs/>
          <w:sz w:val="22"/>
        </w:rPr>
        <w:t xml:space="preserve"> </w:t>
      </w:r>
      <w:r w:rsidR="00907827" w:rsidRPr="003450CE">
        <w:rPr>
          <w:rFonts w:ascii="Calibri" w:hAnsi="Calibri"/>
          <w:iCs/>
          <w:sz w:val="22"/>
        </w:rPr>
        <w:t>in</w:t>
      </w:r>
      <w:r w:rsidR="00A908DD" w:rsidRPr="003450CE">
        <w:rPr>
          <w:rFonts w:ascii="Calibri" w:hAnsi="Calibri"/>
          <w:iCs/>
          <w:sz w:val="22"/>
        </w:rPr>
        <w:t xml:space="preserve">creased by </w:t>
      </w:r>
      <w:r w:rsidR="00907827" w:rsidRPr="003450CE">
        <w:rPr>
          <w:rFonts w:ascii="Calibri" w:hAnsi="Calibri"/>
          <w:iCs/>
          <w:sz w:val="22"/>
        </w:rPr>
        <w:t>10.9</w:t>
      </w:r>
      <w:r w:rsidR="00A908DD" w:rsidRPr="003450CE">
        <w:rPr>
          <w:rFonts w:ascii="Calibri" w:hAnsi="Calibri"/>
          <w:iCs/>
          <w:sz w:val="22"/>
        </w:rPr>
        <w:t>%,</w:t>
      </w:r>
      <w:r w:rsidR="00907827" w:rsidRPr="003450CE">
        <w:rPr>
          <w:rFonts w:ascii="Calibri" w:hAnsi="Calibri"/>
          <w:iCs/>
          <w:sz w:val="22"/>
        </w:rPr>
        <w:t xml:space="preserve"> </w:t>
      </w:r>
      <w:r w:rsidR="00711BE1" w:rsidRPr="003450CE">
        <w:rPr>
          <w:rFonts w:ascii="Calibri" w:hAnsi="Calibri"/>
          <w:iCs/>
          <w:sz w:val="22"/>
        </w:rPr>
        <w:t>which reflects the transition back from a contract cleaning service to a full time custodian.  While this increases the Town Office building budget, there is an overall decrease in custodial services as th</w:t>
      </w:r>
      <w:r w:rsidR="005947F4" w:rsidRPr="003450CE">
        <w:rPr>
          <w:rFonts w:ascii="Calibri" w:hAnsi="Calibri"/>
          <w:iCs/>
          <w:sz w:val="22"/>
        </w:rPr>
        <w:t xml:space="preserve">e Custodian will also clean the public landing restrooms. </w:t>
      </w:r>
      <w:r w:rsidR="005947F4">
        <w:rPr>
          <w:rFonts w:ascii="Calibri" w:hAnsi="Calibri"/>
          <w:iCs/>
          <w:sz w:val="22"/>
          <w:highlight w:val="yellow"/>
        </w:rPr>
        <w:t xml:space="preserve"> </w:t>
      </w:r>
    </w:p>
    <w:p w14:paraId="3C037A81" w14:textId="77777777" w:rsidR="00D379B5" w:rsidRDefault="00D379B5" w:rsidP="005B6C44">
      <w:pPr>
        <w:jc w:val="both"/>
        <w:rPr>
          <w:rFonts w:ascii="Calibri" w:hAnsi="Calibri"/>
          <w:iCs/>
          <w:sz w:val="22"/>
          <w:highlight w:val="yellow"/>
        </w:rPr>
      </w:pPr>
    </w:p>
    <w:p w14:paraId="707F61D2" w14:textId="0DDA9660" w:rsidR="00D379B5" w:rsidRPr="00EB66C8" w:rsidRDefault="00D379B5" w:rsidP="005B6C44">
      <w:pPr>
        <w:jc w:val="both"/>
        <w:rPr>
          <w:rFonts w:ascii="Calibri" w:hAnsi="Calibri"/>
          <w:sz w:val="22"/>
        </w:rPr>
      </w:pPr>
      <w:r w:rsidRPr="00EB66C8">
        <w:rPr>
          <w:rFonts w:ascii="Calibri" w:hAnsi="Calibri"/>
          <w:iCs/>
          <w:sz w:val="22"/>
        </w:rPr>
        <w:t xml:space="preserve">The burner to the furnace in the Opera House/Town Office </w:t>
      </w:r>
      <w:r w:rsidR="002E679E" w:rsidRPr="00EB66C8">
        <w:rPr>
          <w:rFonts w:ascii="Calibri" w:hAnsi="Calibri"/>
          <w:iCs/>
          <w:sz w:val="22"/>
        </w:rPr>
        <w:t>needs to be replaced, which has been budgeted for in the</w:t>
      </w:r>
      <w:r w:rsidR="00E06ADA" w:rsidRPr="00EB66C8">
        <w:rPr>
          <w:rFonts w:ascii="Calibri" w:hAnsi="Calibri"/>
          <w:iCs/>
          <w:sz w:val="22"/>
        </w:rPr>
        <w:t xml:space="preserve"> Opera House Building</w:t>
      </w:r>
      <w:r w:rsidR="002E679E" w:rsidRPr="00EB66C8">
        <w:rPr>
          <w:rFonts w:ascii="Calibri" w:hAnsi="Calibri"/>
          <w:iCs/>
          <w:sz w:val="22"/>
        </w:rPr>
        <w:t xml:space="preserve"> Capital </w:t>
      </w:r>
      <w:r w:rsidR="00E06ADA" w:rsidRPr="00EB66C8">
        <w:rPr>
          <w:rFonts w:ascii="Calibri" w:hAnsi="Calibri"/>
          <w:iCs/>
          <w:sz w:val="22"/>
        </w:rPr>
        <w:t xml:space="preserve">Reserves.  We are currently awaiting a proposal for </w:t>
      </w:r>
      <w:r w:rsidR="00982338" w:rsidRPr="00EB66C8">
        <w:rPr>
          <w:rFonts w:ascii="Calibri" w:hAnsi="Calibri"/>
          <w:iCs/>
          <w:sz w:val="22"/>
        </w:rPr>
        <w:t xml:space="preserve">the air conditioning and exchange system, which must be replaced now that the coolant </w:t>
      </w:r>
      <w:r w:rsidR="004A053C" w:rsidRPr="00EB66C8">
        <w:rPr>
          <w:rFonts w:ascii="Calibri" w:hAnsi="Calibri"/>
          <w:iCs/>
          <w:sz w:val="22"/>
        </w:rPr>
        <w:t xml:space="preserve">used by the units in the building has been banned for use in the United States.  </w:t>
      </w:r>
      <w:r w:rsidR="00A84850" w:rsidRPr="00EB66C8">
        <w:rPr>
          <w:rFonts w:ascii="Calibri" w:hAnsi="Calibri"/>
          <w:iCs/>
          <w:sz w:val="22"/>
        </w:rPr>
        <w:t xml:space="preserve">This will be a fairly significant project because the air conditioning and air exchange system was </w:t>
      </w:r>
      <w:r w:rsidR="008C65C8" w:rsidRPr="00EB66C8">
        <w:rPr>
          <w:rFonts w:ascii="Calibri" w:hAnsi="Calibri"/>
          <w:iCs/>
          <w:sz w:val="22"/>
        </w:rPr>
        <w:t xml:space="preserve">never completed to any plan and must be designed and rebuilt.  While no </w:t>
      </w:r>
      <w:r w:rsidR="00117C38" w:rsidRPr="00EB66C8">
        <w:rPr>
          <w:rFonts w:ascii="Calibri" w:hAnsi="Calibri"/>
          <w:iCs/>
          <w:sz w:val="22"/>
        </w:rPr>
        <w:t xml:space="preserve">cost estimates were available at the time this budget was prepared, </w:t>
      </w:r>
      <w:r w:rsidR="00EB66C8" w:rsidRPr="00EB66C8">
        <w:rPr>
          <w:rFonts w:ascii="Calibri" w:hAnsi="Calibri"/>
          <w:iCs/>
          <w:sz w:val="22"/>
        </w:rPr>
        <w:t>it is an expense that will need to be included in the budget as information becomes available.</w:t>
      </w:r>
      <w:r w:rsidR="008C65C8" w:rsidRPr="00EB66C8">
        <w:rPr>
          <w:rFonts w:ascii="Calibri" w:hAnsi="Calibri"/>
          <w:iCs/>
          <w:sz w:val="22"/>
        </w:rPr>
        <w:t xml:space="preserve"> </w:t>
      </w:r>
    </w:p>
    <w:p w14:paraId="7DA9E8B3" w14:textId="1082E9DA" w:rsidR="00C96AF4" w:rsidRPr="00B358CC" w:rsidRDefault="005505EC" w:rsidP="00BB05E4">
      <w:pPr>
        <w:pStyle w:val="Heading1"/>
        <w:jc w:val="both"/>
        <w:rPr>
          <w:i/>
          <w:iCs/>
          <w:color w:val="5B9BD5"/>
          <w:sz w:val="28"/>
          <w:szCs w:val="28"/>
        </w:rPr>
      </w:pPr>
      <w:r w:rsidRPr="00B358CC">
        <w:rPr>
          <w:rStyle w:val="IntenseEmphasis"/>
          <w:sz w:val="28"/>
          <w:szCs w:val="28"/>
        </w:rPr>
        <w:t xml:space="preserve">Public Safety:  </w:t>
      </w:r>
    </w:p>
    <w:p w14:paraId="1DDB40F7" w14:textId="44C51BF8" w:rsidR="007C0DB4" w:rsidRPr="00B358CC" w:rsidRDefault="005505EC" w:rsidP="005B6C44">
      <w:pPr>
        <w:jc w:val="both"/>
        <w:rPr>
          <w:rFonts w:ascii="Calibri" w:hAnsi="Calibri"/>
          <w:sz w:val="22"/>
        </w:rPr>
      </w:pPr>
      <w:r w:rsidRPr="00B358CC">
        <w:rPr>
          <w:rFonts w:ascii="Calibri" w:hAnsi="Calibri"/>
          <w:sz w:val="22"/>
        </w:rPr>
        <w:t xml:space="preserve">The </w:t>
      </w:r>
      <w:r w:rsidRPr="00B358CC">
        <w:rPr>
          <w:rFonts w:ascii="Calibri" w:hAnsi="Calibri"/>
          <w:i/>
          <w:iCs/>
          <w:sz w:val="22"/>
        </w:rPr>
        <w:t>Police Department</w:t>
      </w:r>
      <w:r w:rsidRPr="00B358CC">
        <w:rPr>
          <w:rFonts w:ascii="Calibri" w:hAnsi="Calibri"/>
          <w:sz w:val="22"/>
        </w:rPr>
        <w:t xml:space="preserve"> budget </w:t>
      </w:r>
      <w:r w:rsidR="00275341" w:rsidRPr="00B358CC">
        <w:rPr>
          <w:rFonts w:ascii="Calibri" w:hAnsi="Calibri"/>
          <w:sz w:val="22"/>
        </w:rPr>
        <w:t>reflects a</w:t>
      </w:r>
      <w:r w:rsidR="008174CE" w:rsidRPr="00B358CC">
        <w:rPr>
          <w:rFonts w:ascii="Calibri" w:hAnsi="Calibri"/>
          <w:sz w:val="22"/>
        </w:rPr>
        <w:t xml:space="preserve"> </w:t>
      </w:r>
      <w:r w:rsidR="00BB05E4" w:rsidRPr="00B358CC">
        <w:rPr>
          <w:rFonts w:ascii="Calibri" w:hAnsi="Calibri"/>
          <w:sz w:val="22"/>
        </w:rPr>
        <w:t>0.9% decrease</w:t>
      </w:r>
      <w:r w:rsidR="008174CE" w:rsidRPr="00B358CC">
        <w:rPr>
          <w:rFonts w:ascii="Calibri" w:hAnsi="Calibri"/>
          <w:sz w:val="22"/>
        </w:rPr>
        <w:t>,</w:t>
      </w:r>
      <w:r w:rsidR="00BB05E4" w:rsidRPr="00B358CC">
        <w:rPr>
          <w:rFonts w:ascii="Calibri" w:hAnsi="Calibri"/>
          <w:sz w:val="22"/>
        </w:rPr>
        <w:t xml:space="preserve"> which is largely attributable to </w:t>
      </w:r>
      <w:r w:rsidR="009873CF" w:rsidRPr="00B358CC">
        <w:rPr>
          <w:rFonts w:ascii="Calibri" w:hAnsi="Calibri"/>
          <w:sz w:val="22"/>
        </w:rPr>
        <w:t>paid parking revenue being utilized to off-set the cost of the Parking Enforcement Officer’s wages</w:t>
      </w:r>
      <w:r w:rsidR="00BC013C">
        <w:rPr>
          <w:rFonts w:ascii="Calibri" w:hAnsi="Calibri"/>
          <w:sz w:val="22"/>
        </w:rPr>
        <w:t xml:space="preserve">, </w:t>
      </w:r>
      <w:r w:rsidR="00546D58" w:rsidRPr="00B358CC">
        <w:rPr>
          <w:rFonts w:ascii="Calibri" w:hAnsi="Calibri"/>
          <w:sz w:val="22"/>
        </w:rPr>
        <w:t>moving the Community Liaison Officer to the Community Services budget</w:t>
      </w:r>
      <w:r w:rsidR="00BC013C">
        <w:rPr>
          <w:rFonts w:ascii="Calibri" w:hAnsi="Calibri"/>
          <w:sz w:val="22"/>
        </w:rPr>
        <w:t>, and moving the equipment services budget to the Public Safety Building budget</w:t>
      </w:r>
      <w:r w:rsidR="0043588D" w:rsidRPr="00B358CC">
        <w:rPr>
          <w:rFonts w:ascii="Calibri" w:hAnsi="Calibri"/>
          <w:sz w:val="22"/>
        </w:rPr>
        <w:t>.</w:t>
      </w:r>
      <w:r w:rsidR="009A43AA">
        <w:rPr>
          <w:rFonts w:ascii="Calibri" w:hAnsi="Calibri"/>
          <w:sz w:val="22"/>
        </w:rPr>
        <w:t xml:space="preserve">  There are two scenarios presented for the Police Department Budget: </w:t>
      </w:r>
      <w:r w:rsidR="00231EE6">
        <w:rPr>
          <w:rFonts w:ascii="Calibri" w:hAnsi="Calibri"/>
          <w:sz w:val="22"/>
        </w:rPr>
        <w:t>T</w:t>
      </w:r>
      <w:r w:rsidR="009A43AA">
        <w:rPr>
          <w:rFonts w:ascii="Calibri" w:hAnsi="Calibri"/>
          <w:sz w:val="22"/>
        </w:rPr>
        <w:t xml:space="preserve">he Department Head column </w:t>
      </w:r>
      <w:r w:rsidR="00AF3280">
        <w:rPr>
          <w:rFonts w:ascii="Calibri" w:hAnsi="Calibri"/>
          <w:sz w:val="22"/>
        </w:rPr>
        <w:t xml:space="preserve">shows a scenario where one patrol position is not budgeted for in FY25.  </w:t>
      </w:r>
      <w:r w:rsidR="00231EE6">
        <w:rPr>
          <w:rFonts w:ascii="Calibri" w:hAnsi="Calibri"/>
          <w:sz w:val="22"/>
        </w:rPr>
        <w:t>The Town Manager column shows a fully staffed scenario.</w:t>
      </w:r>
    </w:p>
    <w:p w14:paraId="7142896B" w14:textId="77777777" w:rsidR="007C0DB4" w:rsidRPr="00B358CC" w:rsidRDefault="007C0DB4" w:rsidP="005B6C44">
      <w:pPr>
        <w:jc w:val="both"/>
        <w:rPr>
          <w:rFonts w:ascii="Calibri" w:hAnsi="Calibri"/>
          <w:sz w:val="22"/>
        </w:rPr>
      </w:pPr>
    </w:p>
    <w:p w14:paraId="7A51293D" w14:textId="7113C20B" w:rsidR="00C96AF4" w:rsidRPr="004A0CB7" w:rsidRDefault="003778DF" w:rsidP="005B6C44">
      <w:pPr>
        <w:jc w:val="both"/>
        <w:rPr>
          <w:rFonts w:ascii="Calibri" w:hAnsi="Calibri"/>
          <w:sz w:val="22"/>
          <w:highlight w:val="yellow"/>
        </w:rPr>
      </w:pPr>
      <w:r w:rsidRPr="00B358CC">
        <w:rPr>
          <w:rFonts w:ascii="Calibri" w:hAnsi="Calibri"/>
          <w:sz w:val="22"/>
        </w:rPr>
        <w:t xml:space="preserve">The Police Department </w:t>
      </w:r>
      <w:r w:rsidR="007C0DB4" w:rsidRPr="00B358CC">
        <w:rPr>
          <w:rFonts w:ascii="Calibri" w:hAnsi="Calibri"/>
          <w:sz w:val="22"/>
        </w:rPr>
        <w:t>Is not proposing to purchase a cruiser for FY2</w:t>
      </w:r>
      <w:r w:rsidR="00C67C65" w:rsidRPr="00B358CC">
        <w:rPr>
          <w:rFonts w:ascii="Calibri" w:hAnsi="Calibri"/>
          <w:sz w:val="22"/>
        </w:rPr>
        <w:t>5</w:t>
      </w:r>
      <w:r w:rsidR="007C0DB4" w:rsidRPr="00B358CC">
        <w:rPr>
          <w:rFonts w:ascii="Calibri" w:hAnsi="Calibri"/>
          <w:sz w:val="22"/>
        </w:rPr>
        <w:t xml:space="preserve">, but </w:t>
      </w:r>
      <w:r w:rsidR="00836209" w:rsidRPr="00B358CC">
        <w:rPr>
          <w:rFonts w:ascii="Calibri" w:hAnsi="Calibri"/>
          <w:sz w:val="22"/>
        </w:rPr>
        <w:t>is proposing to allocate $3</w:t>
      </w:r>
      <w:r w:rsidR="00C67C65" w:rsidRPr="00B358CC">
        <w:rPr>
          <w:rFonts w:ascii="Calibri" w:hAnsi="Calibri"/>
          <w:sz w:val="22"/>
        </w:rPr>
        <w:t>0</w:t>
      </w:r>
      <w:r w:rsidR="00836209" w:rsidRPr="00B358CC">
        <w:rPr>
          <w:rFonts w:ascii="Calibri" w:hAnsi="Calibri"/>
          <w:sz w:val="22"/>
        </w:rPr>
        <w:t>,000 in reserve funds</w:t>
      </w:r>
      <w:r w:rsidR="00B35B07" w:rsidRPr="00B358CC">
        <w:rPr>
          <w:rFonts w:ascii="Calibri" w:hAnsi="Calibri"/>
          <w:sz w:val="22"/>
        </w:rPr>
        <w:t>, or roughly half the cost of purchasing and equipping an electric cruiser in FY2</w:t>
      </w:r>
      <w:r w:rsidR="00C67C65" w:rsidRPr="00B358CC">
        <w:rPr>
          <w:rFonts w:ascii="Calibri" w:hAnsi="Calibri"/>
          <w:sz w:val="22"/>
        </w:rPr>
        <w:t>6</w:t>
      </w:r>
      <w:r w:rsidR="003C332C" w:rsidRPr="00B358CC">
        <w:rPr>
          <w:rFonts w:ascii="Calibri" w:hAnsi="Calibri"/>
          <w:sz w:val="22"/>
        </w:rPr>
        <w:t xml:space="preserve">. </w:t>
      </w:r>
      <w:r w:rsidR="003C332C" w:rsidRPr="004A0CB7">
        <w:rPr>
          <w:rFonts w:ascii="Calibri" w:hAnsi="Calibri"/>
          <w:sz w:val="22"/>
          <w:highlight w:val="yellow"/>
        </w:rPr>
        <w:t xml:space="preserve"> </w:t>
      </w:r>
    </w:p>
    <w:p w14:paraId="16A80013" w14:textId="77777777" w:rsidR="00C96AF4" w:rsidRPr="004A0CB7" w:rsidRDefault="00C96AF4" w:rsidP="005B6C44">
      <w:pPr>
        <w:jc w:val="both"/>
        <w:rPr>
          <w:rFonts w:ascii="Calibri" w:hAnsi="Calibri"/>
          <w:sz w:val="22"/>
          <w:highlight w:val="yellow"/>
        </w:rPr>
      </w:pPr>
    </w:p>
    <w:p w14:paraId="46179691" w14:textId="27DCEC11" w:rsidR="00C96AF4" w:rsidRPr="00F20136" w:rsidRDefault="00275341" w:rsidP="005B6C44">
      <w:pPr>
        <w:jc w:val="both"/>
        <w:rPr>
          <w:rFonts w:ascii="Calibri" w:hAnsi="Calibri"/>
          <w:sz w:val="22"/>
        </w:rPr>
      </w:pPr>
      <w:r w:rsidRPr="00F20136">
        <w:rPr>
          <w:rFonts w:ascii="Calibri" w:hAnsi="Calibri"/>
          <w:sz w:val="22"/>
        </w:rPr>
        <w:t xml:space="preserve">There </w:t>
      </w:r>
      <w:r w:rsidR="004630D3" w:rsidRPr="00F20136">
        <w:rPr>
          <w:rFonts w:ascii="Calibri" w:hAnsi="Calibri"/>
          <w:sz w:val="22"/>
        </w:rPr>
        <w:t xml:space="preserve">is a </w:t>
      </w:r>
      <w:r w:rsidR="000B0243" w:rsidRPr="00F20136">
        <w:rPr>
          <w:rFonts w:ascii="Calibri" w:hAnsi="Calibri"/>
          <w:sz w:val="22"/>
        </w:rPr>
        <w:t>1</w:t>
      </w:r>
      <w:r w:rsidR="0098480E" w:rsidRPr="00F20136">
        <w:rPr>
          <w:rFonts w:ascii="Calibri" w:hAnsi="Calibri"/>
          <w:sz w:val="22"/>
        </w:rPr>
        <w:t>4.9</w:t>
      </w:r>
      <w:r w:rsidR="004630D3" w:rsidRPr="00F20136">
        <w:rPr>
          <w:rFonts w:ascii="Calibri" w:hAnsi="Calibri"/>
          <w:sz w:val="22"/>
        </w:rPr>
        <w:t>% increase</w:t>
      </w:r>
      <w:r w:rsidR="00C34AAC" w:rsidRPr="00F20136">
        <w:rPr>
          <w:rFonts w:ascii="Calibri" w:hAnsi="Calibri"/>
          <w:sz w:val="22"/>
        </w:rPr>
        <w:t xml:space="preserve"> </w:t>
      </w:r>
      <w:r w:rsidR="00007F26" w:rsidRPr="00F20136">
        <w:rPr>
          <w:rFonts w:ascii="Calibri" w:hAnsi="Calibri"/>
          <w:sz w:val="22"/>
        </w:rPr>
        <w:t>in</w:t>
      </w:r>
      <w:r w:rsidRPr="00F20136">
        <w:rPr>
          <w:rFonts w:ascii="Calibri" w:hAnsi="Calibri"/>
          <w:sz w:val="22"/>
        </w:rPr>
        <w:t xml:space="preserve"> the cost of </w:t>
      </w:r>
      <w:r w:rsidR="002211F1" w:rsidRPr="00F20136">
        <w:rPr>
          <w:rFonts w:ascii="Calibri" w:hAnsi="Calibri"/>
          <w:i/>
          <w:sz w:val="22"/>
        </w:rPr>
        <w:t xml:space="preserve">Dispatch </w:t>
      </w:r>
      <w:r w:rsidR="002211F1" w:rsidRPr="00F20136">
        <w:rPr>
          <w:rFonts w:ascii="Calibri" w:hAnsi="Calibri"/>
          <w:sz w:val="22"/>
        </w:rPr>
        <w:t>service</w:t>
      </w:r>
      <w:r w:rsidRPr="00F20136">
        <w:rPr>
          <w:rFonts w:ascii="Calibri" w:hAnsi="Calibri"/>
          <w:sz w:val="22"/>
        </w:rPr>
        <w:t xml:space="preserve">s, which is provided by </w:t>
      </w:r>
      <w:r w:rsidR="002211F1" w:rsidRPr="00F20136">
        <w:rPr>
          <w:rFonts w:ascii="Calibri" w:hAnsi="Calibri"/>
          <w:sz w:val="22"/>
        </w:rPr>
        <w:t xml:space="preserve">Knox </w:t>
      </w:r>
      <w:r w:rsidRPr="00F20136">
        <w:rPr>
          <w:rFonts w:ascii="Calibri" w:hAnsi="Calibri"/>
          <w:sz w:val="22"/>
        </w:rPr>
        <w:t xml:space="preserve">County </w:t>
      </w:r>
      <w:r w:rsidR="002211F1" w:rsidRPr="00F20136">
        <w:rPr>
          <w:rFonts w:ascii="Calibri" w:hAnsi="Calibri"/>
          <w:sz w:val="22"/>
        </w:rPr>
        <w:t xml:space="preserve">Regional Communications.  </w:t>
      </w:r>
      <w:r w:rsidR="0098480E" w:rsidRPr="00F20136">
        <w:rPr>
          <w:rFonts w:ascii="Calibri" w:hAnsi="Calibri"/>
          <w:sz w:val="22"/>
        </w:rPr>
        <w:t xml:space="preserve">This seems unnecessary </w:t>
      </w:r>
      <w:r w:rsidR="00685A34" w:rsidRPr="00F20136">
        <w:rPr>
          <w:rFonts w:ascii="Calibri" w:hAnsi="Calibri"/>
          <w:sz w:val="22"/>
        </w:rPr>
        <w:t xml:space="preserve">given that the County has famously been unable to staff the </w:t>
      </w:r>
      <w:r w:rsidR="00BA0E17" w:rsidRPr="00F20136">
        <w:rPr>
          <w:rFonts w:ascii="Calibri" w:hAnsi="Calibri"/>
          <w:sz w:val="22"/>
        </w:rPr>
        <w:t>KCRCC at anything resembling a functional level and should therefore have ample reserve fund</w:t>
      </w:r>
      <w:r w:rsidR="00180879">
        <w:rPr>
          <w:rFonts w:ascii="Calibri" w:hAnsi="Calibri"/>
          <w:sz w:val="22"/>
        </w:rPr>
        <w:t xml:space="preserve">s.  Therefore, </w:t>
      </w:r>
      <w:r w:rsidR="00F20136" w:rsidRPr="00F20136">
        <w:rPr>
          <w:rFonts w:ascii="Calibri" w:hAnsi="Calibri"/>
          <w:sz w:val="22"/>
        </w:rPr>
        <w:t xml:space="preserve">raising these fees should not be necessary.  </w:t>
      </w:r>
    </w:p>
    <w:p w14:paraId="11F82553" w14:textId="77777777" w:rsidR="00C96AF4" w:rsidRPr="004A0CB7" w:rsidRDefault="00C96AF4" w:rsidP="005B6C44">
      <w:pPr>
        <w:jc w:val="both"/>
        <w:rPr>
          <w:rFonts w:ascii="Calibri" w:hAnsi="Calibri"/>
          <w:sz w:val="22"/>
          <w:highlight w:val="yellow"/>
        </w:rPr>
      </w:pPr>
    </w:p>
    <w:p w14:paraId="1AC25C7B" w14:textId="68F6B54B" w:rsidR="006C185D" w:rsidRPr="00100BF5" w:rsidRDefault="00C454B8" w:rsidP="005B6C44">
      <w:pPr>
        <w:jc w:val="both"/>
        <w:rPr>
          <w:rFonts w:ascii="Calibri" w:hAnsi="Calibri"/>
          <w:sz w:val="22"/>
        </w:rPr>
      </w:pPr>
      <w:r w:rsidRPr="00100BF5">
        <w:rPr>
          <w:rFonts w:ascii="Calibri" w:hAnsi="Calibri"/>
          <w:sz w:val="22"/>
        </w:rPr>
        <w:t xml:space="preserve">The newly combined Fire/EMS budget </w:t>
      </w:r>
      <w:r w:rsidR="00DA2921" w:rsidRPr="00100BF5">
        <w:rPr>
          <w:rFonts w:ascii="Calibri" w:hAnsi="Calibri"/>
          <w:sz w:val="22"/>
        </w:rPr>
        <w:t>is increasing by 44.8%</w:t>
      </w:r>
      <w:r w:rsidR="00387E99" w:rsidRPr="00100BF5">
        <w:rPr>
          <w:rFonts w:ascii="Calibri" w:hAnsi="Calibri"/>
          <w:sz w:val="22"/>
        </w:rPr>
        <w:t xml:space="preserve">.  </w:t>
      </w:r>
      <w:r w:rsidR="0030799A">
        <w:rPr>
          <w:rFonts w:ascii="Calibri" w:hAnsi="Calibri"/>
          <w:sz w:val="22"/>
        </w:rPr>
        <w:t>Several factors have</w:t>
      </w:r>
      <w:r w:rsidR="00387E99" w:rsidRPr="00100BF5">
        <w:rPr>
          <w:rFonts w:ascii="Calibri" w:hAnsi="Calibri"/>
          <w:sz w:val="22"/>
        </w:rPr>
        <w:t xml:space="preserve"> driven this significant increase</w:t>
      </w:r>
      <w:r w:rsidR="009C17D1" w:rsidRPr="00100BF5">
        <w:rPr>
          <w:rFonts w:ascii="Calibri" w:hAnsi="Calibri"/>
          <w:sz w:val="22"/>
        </w:rPr>
        <w:t xml:space="preserve"> including the addition of three new firefighter/EMT-Paramedic positions, increas</w:t>
      </w:r>
      <w:r w:rsidR="00593004" w:rsidRPr="00100BF5">
        <w:rPr>
          <w:rFonts w:ascii="Calibri" w:hAnsi="Calibri"/>
          <w:sz w:val="22"/>
        </w:rPr>
        <w:t>ed funding for per diem EMS staff</w:t>
      </w:r>
      <w:r w:rsidR="007F1772" w:rsidRPr="00100BF5">
        <w:rPr>
          <w:rFonts w:ascii="Calibri" w:hAnsi="Calibri"/>
          <w:sz w:val="22"/>
        </w:rPr>
        <w:t xml:space="preserve"> and all the other expenses that support </w:t>
      </w:r>
      <w:r w:rsidR="0064407A" w:rsidRPr="00100BF5">
        <w:rPr>
          <w:rFonts w:ascii="Calibri" w:hAnsi="Calibri"/>
          <w:sz w:val="22"/>
        </w:rPr>
        <w:t xml:space="preserve">staff such as </w:t>
      </w:r>
      <w:r w:rsidR="007E55F5" w:rsidRPr="00100BF5">
        <w:rPr>
          <w:rFonts w:ascii="Calibri" w:hAnsi="Calibri"/>
          <w:sz w:val="22"/>
        </w:rPr>
        <w:t>training and professional development,</w:t>
      </w:r>
      <w:r w:rsidR="0064407A" w:rsidRPr="00100BF5">
        <w:rPr>
          <w:rFonts w:ascii="Calibri" w:hAnsi="Calibri"/>
          <w:sz w:val="22"/>
        </w:rPr>
        <w:t xml:space="preserve"> uniforms, gear, supplies, training </w:t>
      </w:r>
      <w:r w:rsidR="000C65C0" w:rsidRPr="00100BF5">
        <w:rPr>
          <w:rFonts w:ascii="Calibri" w:hAnsi="Calibri"/>
          <w:sz w:val="22"/>
        </w:rPr>
        <w:t xml:space="preserve">and </w:t>
      </w:r>
      <w:r w:rsidR="0064407A" w:rsidRPr="00100BF5">
        <w:rPr>
          <w:rFonts w:ascii="Calibri" w:hAnsi="Calibri"/>
          <w:sz w:val="22"/>
        </w:rPr>
        <w:t>professional development.</w:t>
      </w:r>
      <w:r w:rsidR="007E55F5" w:rsidRPr="00100BF5">
        <w:rPr>
          <w:rFonts w:ascii="Calibri" w:hAnsi="Calibri"/>
          <w:sz w:val="22"/>
        </w:rPr>
        <w:t xml:space="preserve"> </w:t>
      </w:r>
      <w:r w:rsidR="000C65C0" w:rsidRPr="00100BF5">
        <w:rPr>
          <w:rFonts w:ascii="Calibri" w:hAnsi="Calibri"/>
          <w:sz w:val="22"/>
        </w:rPr>
        <w:t xml:space="preserve"> Building EMS </w:t>
      </w:r>
      <w:r w:rsidR="00E01DE0" w:rsidRPr="00100BF5">
        <w:rPr>
          <w:rFonts w:ascii="Calibri" w:hAnsi="Calibri"/>
          <w:sz w:val="22"/>
        </w:rPr>
        <w:t xml:space="preserve">and career firefighting capabilities in the Department </w:t>
      </w:r>
      <w:r w:rsidR="00332259" w:rsidRPr="00100BF5">
        <w:rPr>
          <w:rFonts w:ascii="Calibri" w:hAnsi="Calibri"/>
          <w:sz w:val="22"/>
        </w:rPr>
        <w:t xml:space="preserve">is a necessary step toward the Town </w:t>
      </w:r>
      <w:r w:rsidR="00450A65" w:rsidRPr="00100BF5">
        <w:rPr>
          <w:rFonts w:ascii="Calibri" w:hAnsi="Calibri"/>
          <w:sz w:val="22"/>
        </w:rPr>
        <w:t xml:space="preserve">eventually transitioning from a contracted EMS provider to being part of a regional fire-based EMS system. </w:t>
      </w:r>
    </w:p>
    <w:p w14:paraId="3B83EF15" w14:textId="77777777" w:rsidR="006C185D" w:rsidRPr="00100BF5" w:rsidRDefault="006C185D" w:rsidP="005B6C44">
      <w:pPr>
        <w:jc w:val="both"/>
        <w:rPr>
          <w:rFonts w:ascii="Calibri" w:hAnsi="Calibri"/>
          <w:sz w:val="22"/>
        </w:rPr>
      </w:pPr>
    </w:p>
    <w:p w14:paraId="77BCA329" w14:textId="57F2F7E7" w:rsidR="00C96AF4" w:rsidRDefault="006C185D" w:rsidP="005B6C44">
      <w:pPr>
        <w:jc w:val="both"/>
        <w:rPr>
          <w:rFonts w:ascii="Calibri" w:hAnsi="Calibri"/>
          <w:sz w:val="22"/>
          <w:highlight w:val="yellow"/>
        </w:rPr>
      </w:pPr>
      <w:r w:rsidRPr="00100BF5">
        <w:rPr>
          <w:rFonts w:ascii="Calibri" w:hAnsi="Calibri"/>
          <w:sz w:val="22"/>
        </w:rPr>
        <w:t xml:space="preserve">Another factor driving cost increases in the Fire/EMS budget is a significant increase in the contract price </w:t>
      </w:r>
      <w:r w:rsidR="005C5FBF" w:rsidRPr="00100BF5">
        <w:rPr>
          <w:rFonts w:ascii="Calibri" w:hAnsi="Calibri"/>
          <w:sz w:val="22"/>
        </w:rPr>
        <w:t xml:space="preserve">for the Town’s EMS provider.  </w:t>
      </w:r>
      <w:r w:rsidR="00F747B6">
        <w:rPr>
          <w:rFonts w:ascii="Calibri" w:hAnsi="Calibri"/>
          <w:sz w:val="22"/>
          <w:highlight w:val="yellow"/>
        </w:rPr>
        <w:t xml:space="preserve"> </w:t>
      </w:r>
      <w:r w:rsidR="00450A65">
        <w:rPr>
          <w:rFonts w:ascii="Calibri" w:hAnsi="Calibri"/>
          <w:sz w:val="22"/>
          <w:highlight w:val="yellow"/>
        </w:rPr>
        <w:t xml:space="preserve"> </w:t>
      </w:r>
    </w:p>
    <w:p w14:paraId="3F0B8452" w14:textId="77777777" w:rsidR="00100BF5" w:rsidRDefault="00100BF5" w:rsidP="005B6C44">
      <w:pPr>
        <w:jc w:val="both"/>
        <w:rPr>
          <w:rFonts w:ascii="Calibri" w:hAnsi="Calibri"/>
          <w:sz w:val="22"/>
          <w:highlight w:val="yellow"/>
        </w:rPr>
      </w:pPr>
    </w:p>
    <w:p w14:paraId="6FDDA8ED" w14:textId="7FDDCAE7" w:rsidR="00100BF5" w:rsidRPr="00D74BF4" w:rsidRDefault="00100BF5" w:rsidP="005B6C44">
      <w:pPr>
        <w:jc w:val="both"/>
        <w:rPr>
          <w:rFonts w:ascii="Calibri" w:hAnsi="Calibri"/>
          <w:sz w:val="22"/>
        </w:rPr>
      </w:pPr>
      <w:r w:rsidRPr="00D74BF4">
        <w:rPr>
          <w:rFonts w:ascii="Calibri" w:hAnsi="Calibri"/>
          <w:sz w:val="22"/>
        </w:rPr>
        <w:t>In addition to the ope</w:t>
      </w:r>
      <w:r w:rsidR="007922C9" w:rsidRPr="00D74BF4">
        <w:rPr>
          <w:rFonts w:ascii="Calibri" w:hAnsi="Calibri"/>
          <w:sz w:val="22"/>
        </w:rPr>
        <w:t xml:space="preserve">rational costs above, the </w:t>
      </w:r>
      <w:r w:rsidR="00BE6EC9" w:rsidRPr="00D74BF4">
        <w:rPr>
          <w:rFonts w:ascii="Calibri" w:hAnsi="Calibri"/>
          <w:sz w:val="22"/>
        </w:rPr>
        <w:t xml:space="preserve">Capital Improvement Program budget also includes funding to purchase an ambulance and </w:t>
      </w:r>
      <w:r w:rsidR="00D74BF4" w:rsidRPr="00D74BF4">
        <w:rPr>
          <w:rFonts w:ascii="Calibri" w:hAnsi="Calibri"/>
          <w:sz w:val="22"/>
        </w:rPr>
        <w:t>to modify the Public Safety Building to include sleeping quarters for Fire/EMS staff.</w:t>
      </w:r>
    </w:p>
    <w:p w14:paraId="6D494479" w14:textId="2ED4D87C" w:rsidR="002850BD" w:rsidRPr="004A0CB7" w:rsidRDefault="002850BD" w:rsidP="005B6C44">
      <w:pPr>
        <w:jc w:val="both"/>
        <w:rPr>
          <w:rFonts w:ascii="Calibri" w:hAnsi="Calibri"/>
          <w:sz w:val="22"/>
          <w:highlight w:val="yellow"/>
        </w:rPr>
      </w:pPr>
    </w:p>
    <w:p w14:paraId="0B2898DA" w14:textId="0EDE15F9" w:rsidR="009C5DC1" w:rsidRPr="004A0CB7" w:rsidRDefault="009C5DC1" w:rsidP="009C5DC1">
      <w:pPr>
        <w:jc w:val="both"/>
        <w:rPr>
          <w:rFonts w:ascii="Calibri" w:hAnsi="Calibri"/>
          <w:sz w:val="22"/>
          <w:highlight w:val="yellow"/>
        </w:rPr>
      </w:pPr>
      <w:r w:rsidRPr="00BC2F72">
        <w:rPr>
          <w:rFonts w:ascii="Calibri" w:hAnsi="Calibri"/>
          <w:sz w:val="22"/>
        </w:rPr>
        <w:t xml:space="preserve">The </w:t>
      </w:r>
      <w:r w:rsidRPr="00BC2F72">
        <w:rPr>
          <w:rFonts w:ascii="Calibri" w:hAnsi="Calibri"/>
          <w:i/>
          <w:iCs/>
          <w:sz w:val="22"/>
        </w:rPr>
        <w:t>Public Safety Building</w:t>
      </w:r>
      <w:r w:rsidRPr="00BC2F72">
        <w:rPr>
          <w:rFonts w:ascii="Calibri" w:hAnsi="Calibri"/>
          <w:sz w:val="22"/>
        </w:rPr>
        <w:t xml:space="preserve"> budget has decreased by </w:t>
      </w:r>
      <w:r w:rsidR="0010648D" w:rsidRPr="00BC2F72">
        <w:rPr>
          <w:rFonts w:ascii="Calibri" w:hAnsi="Calibri"/>
          <w:sz w:val="22"/>
        </w:rPr>
        <w:t>30.2</w:t>
      </w:r>
      <w:r w:rsidRPr="00BC2F72">
        <w:rPr>
          <w:rFonts w:ascii="Calibri" w:hAnsi="Calibri"/>
          <w:sz w:val="22"/>
        </w:rPr>
        <w:t>%</w:t>
      </w:r>
      <w:r w:rsidR="00BC2F72" w:rsidRPr="00BC2F72">
        <w:rPr>
          <w:rFonts w:ascii="Calibri" w:hAnsi="Calibri"/>
          <w:sz w:val="22"/>
        </w:rPr>
        <w:t>, which is driven by increases across the board in maintenance costs to the building, HVAC system and equipment</w:t>
      </w:r>
      <w:r w:rsidRPr="00BC2F72">
        <w:rPr>
          <w:rFonts w:ascii="Calibri" w:hAnsi="Calibri"/>
          <w:sz w:val="22"/>
        </w:rPr>
        <w:t>.</w:t>
      </w:r>
      <w:r w:rsidRPr="004A0CB7">
        <w:rPr>
          <w:rFonts w:ascii="Calibri" w:hAnsi="Calibri"/>
          <w:sz w:val="22"/>
          <w:highlight w:val="yellow"/>
        </w:rPr>
        <w:t xml:space="preserve">  </w:t>
      </w:r>
    </w:p>
    <w:p w14:paraId="596AF921" w14:textId="77777777" w:rsidR="009C5DC1" w:rsidRPr="004A0CB7" w:rsidRDefault="009C5DC1" w:rsidP="009C5DC1">
      <w:pPr>
        <w:jc w:val="both"/>
        <w:rPr>
          <w:rFonts w:ascii="Calibri" w:hAnsi="Calibri"/>
          <w:sz w:val="22"/>
          <w:highlight w:val="yellow"/>
        </w:rPr>
      </w:pPr>
    </w:p>
    <w:p w14:paraId="3681D0B5" w14:textId="497C2A4B" w:rsidR="002850BD" w:rsidRPr="00CB3675" w:rsidRDefault="002850BD" w:rsidP="005B6C44">
      <w:pPr>
        <w:jc w:val="both"/>
        <w:rPr>
          <w:rFonts w:ascii="Calibri" w:hAnsi="Calibri"/>
          <w:sz w:val="22"/>
        </w:rPr>
      </w:pPr>
      <w:r w:rsidRPr="00CB3675">
        <w:rPr>
          <w:rFonts w:ascii="Calibri" w:hAnsi="Calibri"/>
          <w:sz w:val="22"/>
        </w:rPr>
        <w:t xml:space="preserve">The </w:t>
      </w:r>
      <w:r w:rsidRPr="00CB3675">
        <w:rPr>
          <w:rFonts w:ascii="Calibri" w:hAnsi="Calibri"/>
          <w:i/>
          <w:iCs/>
          <w:sz w:val="22"/>
        </w:rPr>
        <w:t>Hydrant Assessment</w:t>
      </w:r>
      <w:r w:rsidRPr="00CB3675">
        <w:rPr>
          <w:rFonts w:ascii="Calibri" w:hAnsi="Calibri"/>
          <w:sz w:val="22"/>
        </w:rPr>
        <w:t xml:space="preserve"> is increasing by </w:t>
      </w:r>
      <w:r w:rsidR="00CB3675" w:rsidRPr="00CB3675">
        <w:rPr>
          <w:rFonts w:ascii="Calibri" w:hAnsi="Calibri"/>
          <w:sz w:val="22"/>
        </w:rPr>
        <w:t>1.5</w:t>
      </w:r>
      <w:r w:rsidRPr="00CB3675">
        <w:rPr>
          <w:rFonts w:ascii="Calibri" w:hAnsi="Calibri"/>
          <w:sz w:val="22"/>
        </w:rPr>
        <w:t xml:space="preserve">% </w:t>
      </w:r>
      <w:r w:rsidR="009C5DC1" w:rsidRPr="00CB3675">
        <w:rPr>
          <w:rFonts w:ascii="Calibri" w:hAnsi="Calibri"/>
          <w:sz w:val="22"/>
        </w:rPr>
        <w:t>due to Maine Water rate increases.</w:t>
      </w:r>
    </w:p>
    <w:p w14:paraId="795A1C65" w14:textId="6EE89FC3" w:rsidR="009C5DC1" w:rsidRPr="004A0CB7" w:rsidRDefault="009C5DC1" w:rsidP="005B6C44">
      <w:pPr>
        <w:jc w:val="both"/>
        <w:rPr>
          <w:rFonts w:ascii="Calibri" w:hAnsi="Calibri"/>
          <w:sz w:val="22"/>
          <w:highlight w:val="yellow"/>
        </w:rPr>
      </w:pPr>
    </w:p>
    <w:p w14:paraId="2D1B5B13" w14:textId="1A86C9D7" w:rsidR="005505EC" w:rsidRPr="0091710F" w:rsidRDefault="005505EC" w:rsidP="005B6C44">
      <w:pPr>
        <w:jc w:val="both"/>
        <w:rPr>
          <w:rFonts w:ascii="Calibri" w:hAnsi="Calibri"/>
          <w:sz w:val="22"/>
        </w:rPr>
      </w:pPr>
      <w:r w:rsidRPr="0091710F">
        <w:rPr>
          <w:rFonts w:ascii="Calibri" w:hAnsi="Calibri"/>
          <w:sz w:val="22"/>
        </w:rPr>
        <w:t xml:space="preserve">The </w:t>
      </w:r>
      <w:r w:rsidRPr="0091710F">
        <w:rPr>
          <w:rFonts w:ascii="Calibri" w:hAnsi="Calibri"/>
          <w:i/>
          <w:iCs/>
          <w:sz w:val="22"/>
        </w:rPr>
        <w:t>Street Light</w:t>
      </w:r>
      <w:r w:rsidR="007535E3" w:rsidRPr="0091710F">
        <w:rPr>
          <w:rFonts w:ascii="Calibri" w:hAnsi="Calibri"/>
          <w:sz w:val="22"/>
        </w:rPr>
        <w:t xml:space="preserve"> </w:t>
      </w:r>
      <w:r w:rsidR="00EE3BD2" w:rsidRPr="0091710F">
        <w:rPr>
          <w:rFonts w:ascii="Calibri" w:hAnsi="Calibri"/>
          <w:sz w:val="22"/>
        </w:rPr>
        <w:t xml:space="preserve">budget proposes a </w:t>
      </w:r>
      <w:r w:rsidR="0091710F" w:rsidRPr="0091710F">
        <w:rPr>
          <w:rFonts w:ascii="Calibri" w:hAnsi="Calibri"/>
          <w:sz w:val="22"/>
        </w:rPr>
        <w:t>7.9</w:t>
      </w:r>
      <w:r w:rsidR="00EE3BD2" w:rsidRPr="0091710F">
        <w:rPr>
          <w:rFonts w:ascii="Calibri" w:hAnsi="Calibri"/>
          <w:sz w:val="22"/>
        </w:rPr>
        <w:t xml:space="preserve">% increase due to </w:t>
      </w:r>
      <w:r w:rsidR="00CD4E90" w:rsidRPr="0091710F">
        <w:rPr>
          <w:rFonts w:ascii="Calibri" w:hAnsi="Calibri"/>
          <w:sz w:val="22"/>
        </w:rPr>
        <w:t>incr</w:t>
      </w:r>
      <w:r w:rsidR="0091710F" w:rsidRPr="0091710F">
        <w:rPr>
          <w:rFonts w:ascii="Calibri" w:hAnsi="Calibri"/>
          <w:sz w:val="22"/>
        </w:rPr>
        <w:t>eased costs for downtown streetlight maintenance</w:t>
      </w:r>
      <w:r w:rsidR="00EE3BD2" w:rsidRPr="0091710F">
        <w:rPr>
          <w:rFonts w:ascii="Calibri" w:hAnsi="Calibri"/>
          <w:sz w:val="22"/>
        </w:rPr>
        <w:t>.</w:t>
      </w:r>
    </w:p>
    <w:p w14:paraId="4399A2B9" w14:textId="77777777" w:rsidR="008F033A" w:rsidRPr="00AF2202" w:rsidRDefault="005505EC" w:rsidP="005B6C44">
      <w:pPr>
        <w:pStyle w:val="Heading1"/>
        <w:jc w:val="both"/>
        <w:rPr>
          <w:rStyle w:val="IntenseEmphasis"/>
          <w:i w:val="0"/>
          <w:iCs w:val="0"/>
          <w:sz w:val="28"/>
          <w:szCs w:val="28"/>
        </w:rPr>
      </w:pPr>
      <w:r w:rsidRPr="00AF2202">
        <w:rPr>
          <w:rStyle w:val="IntenseEmphasis"/>
          <w:i w:val="0"/>
          <w:iCs w:val="0"/>
          <w:sz w:val="28"/>
          <w:szCs w:val="28"/>
        </w:rPr>
        <w:lastRenderedPageBreak/>
        <w:t xml:space="preserve">Highways, Streets, and Bridges:  </w:t>
      </w:r>
    </w:p>
    <w:p w14:paraId="2512C8AF" w14:textId="7D5BC31B" w:rsidR="00166B76" w:rsidRPr="004A0CB7" w:rsidRDefault="00973441" w:rsidP="003C33F3">
      <w:pPr>
        <w:jc w:val="both"/>
        <w:rPr>
          <w:rFonts w:ascii="Calibri" w:hAnsi="Calibri"/>
          <w:sz w:val="22"/>
          <w:highlight w:val="yellow"/>
        </w:rPr>
      </w:pPr>
      <w:r w:rsidRPr="00AF2202">
        <w:rPr>
          <w:rFonts w:ascii="Calibri" w:hAnsi="Calibri"/>
          <w:sz w:val="22"/>
        </w:rPr>
        <w:t xml:space="preserve">The </w:t>
      </w:r>
      <w:r w:rsidR="000D5DC4" w:rsidRPr="00AF2202">
        <w:rPr>
          <w:rFonts w:ascii="Calibri" w:hAnsi="Calibri"/>
          <w:sz w:val="22"/>
        </w:rPr>
        <w:t>Public Works</w:t>
      </w:r>
      <w:r w:rsidRPr="00AF2202">
        <w:rPr>
          <w:rFonts w:ascii="Calibri" w:hAnsi="Calibri"/>
          <w:sz w:val="22"/>
        </w:rPr>
        <w:t xml:space="preserve">, Highway, Parking Lots, Tree Program and Dams budgets have all been combined.  </w:t>
      </w:r>
      <w:r w:rsidR="00167E70" w:rsidRPr="00AF2202">
        <w:rPr>
          <w:rFonts w:ascii="Calibri" w:hAnsi="Calibri"/>
          <w:sz w:val="22"/>
        </w:rPr>
        <w:t>Overall th</w:t>
      </w:r>
      <w:r w:rsidR="003C33F3" w:rsidRPr="00AF2202">
        <w:rPr>
          <w:rFonts w:ascii="Calibri" w:hAnsi="Calibri"/>
          <w:sz w:val="22"/>
        </w:rPr>
        <w:t xml:space="preserve">is is a 2.8% decrease.  This is largely due to </w:t>
      </w:r>
      <w:r w:rsidR="00121171" w:rsidRPr="00AF2202">
        <w:rPr>
          <w:rFonts w:ascii="Calibri" w:hAnsi="Calibri"/>
          <w:sz w:val="22"/>
        </w:rPr>
        <w:t>the Public Works Director, Town Engineer, and Admin Coordinator positions being shared across both Public Wo</w:t>
      </w:r>
      <w:r w:rsidR="0023280E" w:rsidRPr="00AF2202">
        <w:rPr>
          <w:rFonts w:ascii="Calibri" w:hAnsi="Calibri"/>
          <w:sz w:val="22"/>
        </w:rPr>
        <w:t>rks and the Wastewater Departments.</w:t>
      </w:r>
      <w:r w:rsidR="00E521B7" w:rsidRPr="00AF2202">
        <w:rPr>
          <w:rFonts w:ascii="Calibri" w:hAnsi="Calibri"/>
          <w:sz w:val="22"/>
        </w:rPr>
        <w:t xml:space="preserve">  The stipend for the Dam Control Agent has been significantly increased to reflect the actual time required </w:t>
      </w:r>
      <w:r w:rsidR="005A50EE" w:rsidRPr="00AF2202">
        <w:rPr>
          <w:rFonts w:ascii="Calibri" w:hAnsi="Calibri"/>
          <w:sz w:val="22"/>
        </w:rPr>
        <w:t>to maintain the Town’s dams.</w:t>
      </w:r>
      <w:r w:rsidR="00A66330" w:rsidRPr="00AF2202">
        <w:rPr>
          <w:rFonts w:ascii="Calibri" w:hAnsi="Calibri"/>
          <w:sz w:val="22"/>
        </w:rPr>
        <w:t xml:space="preserve">  Increases have also been proposed for street </w:t>
      </w:r>
      <w:r w:rsidR="00FD1559" w:rsidRPr="00AF2202">
        <w:rPr>
          <w:rFonts w:ascii="Calibri" w:hAnsi="Calibri"/>
          <w:sz w:val="22"/>
        </w:rPr>
        <w:t xml:space="preserve">and culvert and basin maintenance.  </w:t>
      </w:r>
      <w:r w:rsidR="00783D20" w:rsidRPr="00AF2202">
        <w:rPr>
          <w:rFonts w:ascii="Calibri" w:hAnsi="Calibri"/>
          <w:sz w:val="22"/>
        </w:rPr>
        <w:t xml:space="preserve">The parking lot lease </w:t>
      </w:r>
      <w:r w:rsidR="00AF2202" w:rsidRPr="00AF2202">
        <w:rPr>
          <w:rFonts w:ascii="Calibri" w:hAnsi="Calibri"/>
          <w:sz w:val="22"/>
        </w:rPr>
        <w:t>has also been removed because the balance of this debt is being paid off this financial year (FY24).</w:t>
      </w:r>
      <w:r w:rsidR="004B0CDE" w:rsidRPr="004A0CB7">
        <w:rPr>
          <w:rFonts w:ascii="Calibri" w:hAnsi="Calibri"/>
          <w:sz w:val="22"/>
          <w:highlight w:val="yellow"/>
        </w:rPr>
        <w:t xml:space="preserve"> </w:t>
      </w:r>
    </w:p>
    <w:p w14:paraId="5E3D9215" w14:textId="77777777" w:rsidR="00E62134" w:rsidRPr="004A0CB7" w:rsidRDefault="00E62134" w:rsidP="005B6C44">
      <w:pPr>
        <w:jc w:val="both"/>
        <w:rPr>
          <w:rFonts w:ascii="Calibri" w:hAnsi="Calibri"/>
          <w:sz w:val="22"/>
          <w:highlight w:val="yellow"/>
        </w:rPr>
      </w:pPr>
    </w:p>
    <w:p w14:paraId="7C2D2741" w14:textId="2408DEC9" w:rsidR="002D0157" w:rsidRDefault="002D0157" w:rsidP="002D0157">
      <w:pPr>
        <w:jc w:val="both"/>
        <w:rPr>
          <w:rFonts w:ascii="Calibri" w:hAnsi="Calibri"/>
          <w:sz w:val="22"/>
          <w:highlight w:val="yellow"/>
        </w:rPr>
      </w:pPr>
      <w:r w:rsidRPr="0036508E">
        <w:rPr>
          <w:rFonts w:ascii="Calibri" w:hAnsi="Calibri"/>
          <w:sz w:val="22"/>
        </w:rPr>
        <w:t xml:space="preserve">In the </w:t>
      </w:r>
      <w:r w:rsidRPr="0036508E">
        <w:rPr>
          <w:rFonts w:ascii="Calibri" w:hAnsi="Calibri"/>
          <w:i/>
          <w:sz w:val="22"/>
        </w:rPr>
        <w:t xml:space="preserve">Capital </w:t>
      </w:r>
      <w:r w:rsidR="00D846B2" w:rsidRPr="0036508E">
        <w:rPr>
          <w:rFonts w:ascii="Calibri" w:hAnsi="Calibri"/>
          <w:i/>
          <w:sz w:val="22"/>
        </w:rPr>
        <w:t>Improvements</w:t>
      </w:r>
      <w:r w:rsidRPr="0036508E">
        <w:rPr>
          <w:rFonts w:ascii="Calibri" w:hAnsi="Calibri"/>
          <w:sz w:val="22"/>
        </w:rPr>
        <w:t xml:space="preserve"> budget</w:t>
      </w:r>
      <w:r w:rsidR="00755A58" w:rsidRPr="0036508E">
        <w:rPr>
          <w:rFonts w:ascii="Calibri" w:hAnsi="Calibri"/>
          <w:sz w:val="22"/>
        </w:rPr>
        <w:t>,</w:t>
      </w:r>
      <w:r w:rsidRPr="0036508E">
        <w:rPr>
          <w:rFonts w:ascii="Calibri" w:hAnsi="Calibri"/>
          <w:sz w:val="22"/>
        </w:rPr>
        <w:t xml:space="preserve"> </w:t>
      </w:r>
      <w:r w:rsidR="004A277F" w:rsidRPr="0036508E">
        <w:rPr>
          <w:rFonts w:ascii="Calibri" w:hAnsi="Calibri"/>
          <w:sz w:val="22"/>
        </w:rPr>
        <w:t>$1</w:t>
      </w:r>
      <w:r w:rsidR="005A5713" w:rsidRPr="0036508E">
        <w:rPr>
          <w:rFonts w:ascii="Calibri" w:hAnsi="Calibri"/>
          <w:sz w:val="22"/>
        </w:rPr>
        <w:t>36</w:t>
      </w:r>
      <w:r w:rsidR="004A277F" w:rsidRPr="0036508E">
        <w:rPr>
          <w:rFonts w:ascii="Calibri" w:hAnsi="Calibri"/>
          <w:sz w:val="22"/>
        </w:rPr>
        <w:t xml:space="preserve">,000 in </w:t>
      </w:r>
      <w:r w:rsidRPr="0036508E">
        <w:rPr>
          <w:rFonts w:ascii="Calibri" w:hAnsi="Calibri"/>
          <w:sz w:val="22"/>
        </w:rPr>
        <w:t xml:space="preserve">funding for </w:t>
      </w:r>
      <w:r w:rsidR="005A5713" w:rsidRPr="0036508E">
        <w:rPr>
          <w:rFonts w:ascii="Calibri" w:hAnsi="Calibri"/>
          <w:sz w:val="22"/>
        </w:rPr>
        <w:t xml:space="preserve">purchasing </w:t>
      </w:r>
      <w:r w:rsidR="00E411D8" w:rsidRPr="0036508E">
        <w:rPr>
          <w:rFonts w:ascii="Calibri" w:hAnsi="Calibri"/>
          <w:sz w:val="22"/>
        </w:rPr>
        <w:t>trucks and $110,000 for a sidewalk snow plow is proposed.  M</w:t>
      </w:r>
      <w:r w:rsidR="00EA19BF" w:rsidRPr="0036508E">
        <w:rPr>
          <w:rFonts w:ascii="Calibri" w:hAnsi="Calibri"/>
          <w:sz w:val="22"/>
        </w:rPr>
        <w:t xml:space="preserve">uch of the Town’s Public Works equipment is in poor condition and will need to be replaced over the next 5 years.  </w:t>
      </w:r>
      <w:r w:rsidR="00284FF8" w:rsidRPr="0036508E">
        <w:rPr>
          <w:rFonts w:ascii="Calibri" w:hAnsi="Calibri"/>
          <w:sz w:val="22"/>
        </w:rPr>
        <w:t xml:space="preserve"> </w:t>
      </w:r>
      <w:r w:rsidR="002A21A6" w:rsidRPr="004A0CB7">
        <w:rPr>
          <w:rFonts w:ascii="Calibri" w:hAnsi="Calibri"/>
          <w:sz w:val="22"/>
          <w:highlight w:val="yellow"/>
        </w:rPr>
        <w:t xml:space="preserve"> </w:t>
      </w:r>
    </w:p>
    <w:p w14:paraId="05D14203" w14:textId="77777777" w:rsidR="008F033A" w:rsidRPr="00835121" w:rsidRDefault="005505EC" w:rsidP="005B6C44">
      <w:pPr>
        <w:pStyle w:val="Heading1"/>
        <w:jc w:val="both"/>
        <w:rPr>
          <w:rStyle w:val="IntenseEmphasis"/>
          <w:sz w:val="28"/>
          <w:szCs w:val="28"/>
        </w:rPr>
      </w:pPr>
      <w:r w:rsidRPr="00835121">
        <w:rPr>
          <w:rStyle w:val="IntenseEmphasis"/>
          <w:sz w:val="28"/>
          <w:szCs w:val="28"/>
        </w:rPr>
        <w:t xml:space="preserve">Health &amp; Welfare:  </w:t>
      </w:r>
    </w:p>
    <w:p w14:paraId="47DE1613" w14:textId="19159E5C" w:rsidR="002D03AB" w:rsidRPr="00835121" w:rsidRDefault="00934880" w:rsidP="005B6C44">
      <w:pPr>
        <w:jc w:val="both"/>
        <w:rPr>
          <w:rFonts w:ascii="Calibri" w:hAnsi="Calibri"/>
          <w:sz w:val="22"/>
        </w:rPr>
      </w:pPr>
      <w:r w:rsidRPr="00835121">
        <w:rPr>
          <w:rFonts w:ascii="Calibri" w:hAnsi="Calibri"/>
          <w:sz w:val="22"/>
        </w:rPr>
        <w:t xml:space="preserve">The </w:t>
      </w:r>
      <w:r w:rsidR="00E04F00" w:rsidRPr="00835121">
        <w:rPr>
          <w:rFonts w:ascii="Calibri" w:hAnsi="Calibri"/>
          <w:sz w:val="22"/>
        </w:rPr>
        <w:t xml:space="preserve">282.1% increase in the </w:t>
      </w:r>
      <w:r w:rsidR="005505EC" w:rsidRPr="00835121">
        <w:rPr>
          <w:rFonts w:ascii="Calibri" w:hAnsi="Calibri"/>
          <w:i/>
          <w:iCs/>
          <w:sz w:val="22"/>
        </w:rPr>
        <w:t>Community Services</w:t>
      </w:r>
      <w:r w:rsidR="00216796" w:rsidRPr="00835121">
        <w:rPr>
          <w:rFonts w:ascii="Calibri" w:hAnsi="Calibri"/>
          <w:i/>
          <w:iCs/>
          <w:sz w:val="22"/>
        </w:rPr>
        <w:t xml:space="preserve"> </w:t>
      </w:r>
      <w:r w:rsidR="00E04F00" w:rsidRPr="00835121">
        <w:rPr>
          <w:rFonts w:ascii="Calibri" w:hAnsi="Calibri"/>
          <w:sz w:val="22"/>
        </w:rPr>
        <w:t xml:space="preserve">budget reflects the </w:t>
      </w:r>
      <w:r w:rsidR="00974ACA" w:rsidRPr="00835121">
        <w:rPr>
          <w:rFonts w:ascii="Calibri" w:hAnsi="Calibri"/>
          <w:sz w:val="22"/>
        </w:rPr>
        <w:t>inclusion of the Community Liaison Officer.  This position provides support to both the Police Department and Town Manager’s Office through the General Assistance program</w:t>
      </w:r>
      <w:r w:rsidR="0052596C" w:rsidRPr="00835121">
        <w:rPr>
          <w:rFonts w:ascii="Calibri" w:hAnsi="Calibri"/>
          <w:sz w:val="22"/>
        </w:rPr>
        <w:t xml:space="preserve">.  Therefore, Community Services seemed to be the more appropriate location for this expense.  </w:t>
      </w:r>
      <w:r w:rsidR="00835121" w:rsidRPr="00835121">
        <w:rPr>
          <w:rFonts w:ascii="Calibri" w:hAnsi="Calibri"/>
          <w:sz w:val="22"/>
        </w:rPr>
        <w:t xml:space="preserve">This expense is off-set with trust fund revenues.  </w:t>
      </w:r>
    </w:p>
    <w:p w14:paraId="13F44308" w14:textId="77777777" w:rsidR="008F033A" w:rsidRPr="002052C7" w:rsidRDefault="005505EC" w:rsidP="005B6C44">
      <w:pPr>
        <w:pStyle w:val="Heading1"/>
        <w:jc w:val="both"/>
        <w:rPr>
          <w:rStyle w:val="IntenseEmphasis"/>
          <w:i w:val="0"/>
          <w:iCs w:val="0"/>
          <w:sz w:val="28"/>
          <w:szCs w:val="28"/>
        </w:rPr>
      </w:pPr>
      <w:r w:rsidRPr="002052C7">
        <w:rPr>
          <w:rStyle w:val="IntenseEmphasis"/>
          <w:i w:val="0"/>
          <w:iCs w:val="0"/>
          <w:sz w:val="28"/>
          <w:szCs w:val="28"/>
        </w:rPr>
        <w:t xml:space="preserve">Leisure Services:  </w:t>
      </w:r>
    </w:p>
    <w:p w14:paraId="1CBC4A0C" w14:textId="7DFBFBF7" w:rsidR="00C96AF4" w:rsidRPr="002052C7" w:rsidRDefault="005505EC" w:rsidP="005B6C44">
      <w:pPr>
        <w:jc w:val="both"/>
        <w:rPr>
          <w:rFonts w:ascii="Calibri" w:hAnsi="Calibri"/>
          <w:iCs/>
          <w:sz w:val="22"/>
        </w:rPr>
      </w:pPr>
      <w:r w:rsidRPr="002052C7">
        <w:rPr>
          <w:rFonts w:ascii="Calibri" w:hAnsi="Calibri"/>
          <w:sz w:val="22"/>
        </w:rPr>
        <w:t xml:space="preserve">The Trustees for the </w:t>
      </w:r>
      <w:r w:rsidRPr="002052C7">
        <w:rPr>
          <w:rFonts w:ascii="Calibri" w:hAnsi="Calibri"/>
          <w:i/>
          <w:iCs/>
          <w:sz w:val="22"/>
        </w:rPr>
        <w:t>Camden Public Library</w:t>
      </w:r>
      <w:r w:rsidR="00537150" w:rsidRPr="002052C7">
        <w:rPr>
          <w:rFonts w:ascii="Calibri" w:hAnsi="Calibri"/>
          <w:i/>
          <w:iCs/>
          <w:sz w:val="22"/>
        </w:rPr>
        <w:t xml:space="preserve"> </w:t>
      </w:r>
      <w:r w:rsidR="00891D7E" w:rsidRPr="002052C7">
        <w:rPr>
          <w:rFonts w:ascii="Calibri" w:hAnsi="Calibri"/>
          <w:iCs/>
          <w:sz w:val="22"/>
        </w:rPr>
        <w:t>ha</w:t>
      </w:r>
      <w:r w:rsidR="00AB0CD6" w:rsidRPr="002052C7">
        <w:rPr>
          <w:rFonts w:ascii="Calibri" w:hAnsi="Calibri"/>
          <w:iCs/>
          <w:sz w:val="22"/>
        </w:rPr>
        <w:t>s</w:t>
      </w:r>
      <w:r w:rsidR="00891D7E" w:rsidRPr="002052C7">
        <w:rPr>
          <w:rFonts w:ascii="Calibri" w:hAnsi="Calibri"/>
          <w:iCs/>
          <w:sz w:val="22"/>
        </w:rPr>
        <w:t xml:space="preserve"> requested </w:t>
      </w:r>
      <w:r w:rsidR="00AB0CD6" w:rsidRPr="002052C7">
        <w:rPr>
          <w:rFonts w:ascii="Calibri" w:hAnsi="Calibri"/>
          <w:iCs/>
          <w:sz w:val="22"/>
        </w:rPr>
        <w:t xml:space="preserve">a </w:t>
      </w:r>
      <w:r w:rsidR="004B11E5" w:rsidRPr="002052C7">
        <w:rPr>
          <w:rFonts w:ascii="Calibri" w:hAnsi="Calibri"/>
          <w:iCs/>
          <w:sz w:val="22"/>
        </w:rPr>
        <w:t>5.</w:t>
      </w:r>
      <w:r w:rsidR="0081289B" w:rsidRPr="002052C7">
        <w:rPr>
          <w:rFonts w:ascii="Calibri" w:hAnsi="Calibri"/>
          <w:iCs/>
          <w:sz w:val="22"/>
        </w:rPr>
        <w:t>4</w:t>
      </w:r>
      <w:r w:rsidR="00753030" w:rsidRPr="002052C7">
        <w:rPr>
          <w:rFonts w:ascii="Calibri" w:hAnsi="Calibri"/>
          <w:iCs/>
          <w:sz w:val="22"/>
        </w:rPr>
        <w:t>% increase for FY2</w:t>
      </w:r>
      <w:r w:rsidR="0081289B" w:rsidRPr="002052C7">
        <w:rPr>
          <w:rFonts w:ascii="Calibri" w:hAnsi="Calibri"/>
          <w:iCs/>
          <w:sz w:val="22"/>
        </w:rPr>
        <w:t>5</w:t>
      </w:r>
      <w:r w:rsidR="00AB0CD6" w:rsidRPr="002052C7">
        <w:rPr>
          <w:rFonts w:ascii="Calibri" w:hAnsi="Calibri"/>
          <w:iCs/>
          <w:sz w:val="22"/>
        </w:rPr>
        <w:t>.</w:t>
      </w:r>
      <w:r w:rsidR="001C10C5" w:rsidRPr="002052C7">
        <w:rPr>
          <w:rFonts w:ascii="Calibri" w:hAnsi="Calibri"/>
          <w:iCs/>
          <w:sz w:val="22"/>
        </w:rPr>
        <w:t xml:space="preserve">  </w:t>
      </w:r>
    </w:p>
    <w:p w14:paraId="7E71746A" w14:textId="77777777" w:rsidR="00C96AF4" w:rsidRPr="002052C7" w:rsidRDefault="00C96AF4" w:rsidP="005B6C44">
      <w:pPr>
        <w:jc w:val="both"/>
        <w:rPr>
          <w:rFonts w:ascii="Calibri" w:hAnsi="Calibri"/>
          <w:iCs/>
          <w:sz w:val="22"/>
        </w:rPr>
      </w:pPr>
    </w:p>
    <w:p w14:paraId="735E1EFC" w14:textId="77777777" w:rsidR="005B404C" w:rsidRPr="002052C7" w:rsidRDefault="005D4EDE" w:rsidP="005B6C44">
      <w:pPr>
        <w:jc w:val="both"/>
        <w:rPr>
          <w:rFonts w:ascii="Calibri" w:hAnsi="Calibri"/>
          <w:sz w:val="22"/>
        </w:rPr>
      </w:pPr>
      <w:r w:rsidRPr="002052C7">
        <w:rPr>
          <w:rFonts w:ascii="Calibri" w:hAnsi="Calibri"/>
          <w:sz w:val="22"/>
        </w:rPr>
        <w:t xml:space="preserve">The </w:t>
      </w:r>
      <w:r w:rsidR="00C96AF4" w:rsidRPr="002052C7">
        <w:rPr>
          <w:rFonts w:ascii="Calibri" w:hAnsi="Calibri"/>
          <w:i/>
          <w:iCs/>
          <w:sz w:val="22"/>
        </w:rPr>
        <w:t>Harbor</w:t>
      </w:r>
      <w:r w:rsidRPr="002052C7">
        <w:rPr>
          <w:rFonts w:ascii="Calibri" w:hAnsi="Calibri"/>
          <w:sz w:val="22"/>
        </w:rPr>
        <w:t xml:space="preserve"> budget will increase by </w:t>
      </w:r>
      <w:r w:rsidR="0081289B" w:rsidRPr="002052C7">
        <w:rPr>
          <w:rFonts w:ascii="Calibri" w:hAnsi="Calibri"/>
          <w:sz w:val="22"/>
        </w:rPr>
        <w:t>4.4</w:t>
      </w:r>
      <w:r w:rsidRPr="002052C7">
        <w:rPr>
          <w:rFonts w:ascii="Calibri" w:hAnsi="Calibri"/>
          <w:sz w:val="22"/>
        </w:rPr>
        <w:t>%</w:t>
      </w:r>
      <w:r w:rsidR="00606A78" w:rsidRPr="002052C7">
        <w:rPr>
          <w:rFonts w:ascii="Calibri" w:hAnsi="Calibri"/>
          <w:sz w:val="22"/>
        </w:rPr>
        <w:t xml:space="preserve">, which is </w:t>
      </w:r>
      <w:r w:rsidR="005F262C" w:rsidRPr="002052C7">
        <w:rPr>
          <w:rFonts w:ascii="Calibri" w:hAnsi="Calibri"/>
          <w:sz w:val="22"/>
        </w:rPr>
        <w:t>slight increases across most op</w:t>
      </w:r>
      <w:r w:rsidR="005B404C" w:rsidRPr="002052C7">
        <w:rPr>
          <w:rFonts w:ascii="Calibri" w:hAnsi="Calibri"/>
          <w:sz w:val="22"/>
        </w:rPr>
        <w:t>erational costs</w:t>
      </w:r>
      <w:r w:rsidR="00921E28" w:rsidRPr="002052C7">
        <w:rPr>
          <w:rFonts w:ascii="Calibri" w:hAnsi="Calibri"/>
          <w:sz w:val="22"/>
        </w:rPr>
        <w:t>.</w:t>
      </w:r>
    </w:p>
    <w:p w14:paraId="79BD2F4D" w14:textId="77777777" w:rsidR="005B404C" w:rsidRPr="002052C7" w:rsidRDefault="005B404C" w:rsidP="005B6C44">
      <w:pPr>
        <w:jc w:val="both"/>
        <w:rPr>
          <w:rFonts w:ascii="Calibri" w:hAnsi="Calibri"/>
          <w:sz w:val="22"/>
        </w:rPr>
      </w:pPr>
    </w:p>
    <w:p w14:paraId="1F34147C" w14:textId="48122F72" w:rsidR="00D549CC" w:rsidRPr="004A0CB7" w:rsidRDefault="005B404C" w:rsidP="005B6C44">
      <w:pPr>
        <w:jc w:val="both"/>
        <w:rPr>
          <w:rFonts w:ascii="Calibri" w:hAnsi="Calibri"/>
          <w:sz w:val="22"/>
          <w:highlight w:val="yellow"/>
        </w:rPr>
      </w:pPr>
      <w:r w:rsidRPr="002052C7">
        <w:rPr>
          <w:rFonts w:ascii="Calibri" w:hAnsi="Calibri"/>
          <w:sz w:val="22"/>
        </w:rPr>
        <w:t xml:space="preserve">The Capital Improvement Program budget includes $150,000 to replace the floats at Steamboat Landing.  This area has been significantly impacted by the </w:t>
      </w:r>
      <w:r w:rsidR="00DD209F" w:rsidRPr="002052C7">
        <w:rPr>
          <w:rFonts w:ascii="Calibri" w:hAnsi="Calibri"/>
          <w:sz w:val="22"/>
        </w:rPr>
        <w:t xml:space="preserve">three disaster events over the past thirteen months.  While the boat launch itself </w:t>
      </w:r>
      <w:r w:rsidR="002052C7" w:rsidRPr="002052C7">
        <w:rPr>
          <w:rFonts w:ascii="Calibri" w:hAnsi="Calibri"/>
          <w:sz w:val="22"/>
        </w:rPr>
        <w:t>is eligible for funding from FEMA, the floats are not.</w:t>
      </w:r>
      <w:r w:rsidR="006034D4" w:rsidRPr="002052C7">
        <w:rPr>
          <w:rFonts w:ascii="Calibri" w:hAnsi="Calibri"/>
          <w:sz w:val="22"/>
        </w:rPr>
        <w:t xml:space="preserve"> </w:t>
      </w:r>
      <w:r w:rsidR="005D4EDE" w:rsidRPr="004A0CB7">
        <w:rPr>
          <w:rFonts w:ascii="Calibri" w:hAnsi="Calibri"/>
          <w:sz w:val="22"/>
          <w:highlight w:val="yellow"/>
        </w:rPr>
        <w:t xml:space="preserve"> </w:t>
      </w:r>
    </w:p>
    <w:p w14:paraId="7A3A3250" w14:textId="77777777" w:rsidR="00D549CC" w:rsidRPr="004A0CB7" w:rsidRDefault="00D549CC" w:rsidP="005B6C44">
      <w:pPr>
        <w:jc w:val="both"/>
        <w:rPr>
          <w:rFonts w:ascii="Calibri" w:hAnsi="Calibri"/>
          <w:sz w:val="22"/>
          <w:highlight w:val="yellow"/>
        </w:rPr>
      </w:pPr>
    </w:p>
    <w:p w14:paraId="2F4A2153" w14:textId="2B3C08DF" w:rsidR="00E13CDB" w:rsidRDefault="0098102F" w:rsidP="005B6C44">
      <w:pPr>
        <w:jc w:val="both"/>
        <w:rPr>
          <w:rFonts w:ascii="Calibri" w:hAnsi="Calibri"/>
          <w:sz w:val="22"/>
        </w:rPr>
      </w:pPr>
      <w:r w:rsidRPr="00EA0D63">
        <w:rPr>
          <w:rFonts w:ascii="Calibri" w:hAnsi="Calibri"/>
          <w:sz w:val="22"/>
        </w:rPr>
        <w:t xml:space="preserve">The newly combined </w:t>
      </w:r>
      <w:r w:rsidRPr="00EA0D63">
        <w:rPr>
          <w:rFonts w:ascii="Calibri" w:hAnsi="Calibri"/>
          <w:i/>
          <w:iCs/>
          <w:sz w:val="22"/>
        </w:rPr>
        <w:t>Parks and Recreation</w:t>
      </w:r>
      <w:r w:rsidRPr="00EA0D63">
        <w:rPr>
          <w:rFonts w:ascii="Calibri" w:hAnsi="Calibri"/>
          <w:sz w:val="22"/>
        </w:rPr>
        <w:t xml:space="preserve"> budget </w:t>
      </w:r>
      <w:r w:rsidR="0097754D" w:rsidRPr="00EA0D63">
        <w:rPr>
          <w:rFonts w:ascii="Calibri" w:hAnsi="Calibri"/>
          <w:sz w:val="22"/>
        </w:rPr>
        <w:t>has increased by 55%.  This is due to the addition of a new position</w:t>
      </w:r>
      <w:r w:rsidR="00C113BE" w:rsidRPr="00C113BE">
        <w:t xml:space="preserve"> </w:t>
      </w:r>
      <w:r w:rsidR="00C113BE">
        <w:rPr>
          <w:rFonts w:ascii="Calibri" w:hAnsi="Calibri"/>
          <w:sz w:val="22"/>
        </w:rPr>
        <w:t>and the need to be</w:t>
      </w:r>
      <w:r w:rsidR="00614B2A">
        <w:rPr>
          <w:rFonts w:ascii="Calibri" w:hAnsi="Calibri"/>
          <w:sz w:val="22"/>
        </w:rPr>
        <w:t>gin</w:t>
      </w:r>
      <w:r w:rsidR="00C113BE">
        <w:rPr>
          <w:rFonts w:ascii="Calibri" w:hAnsi="Calibri"/>
          <w:sz w:val="22"/>
        </w:rPr>
        <w:t xml:space="preserve"> providing </w:t>
      </w:r>
      <w:r w:rsidR="00614B2A">
        <w:rPr>
          <w:rFonts w:ascii="Calibri" w:hAnsi="Calibri"/>
          <w:sz w:val="22"/>
        </w:rPr>
        <w:t xml:space="preserve">an operational subsidy to the Snow Bowl.  </w:t>
      </w:r>
      <w:r w:rsidR="00C113BE" w:rsidRPr="00C113BE">
        <w:rPr>
          <w:rFonts w:ascii="Calibri" w:hAnsi="Calibri"/>
          <w:sz w:val="22"/>
        </w:rPr>
        <w:t xml:space="preserve">The Snow Bowl/Parks &amp; Recreation staffing levels were never increased post-redevelopment despite significant increases in year-round infrastructure and mountain maintenance and to provide additional operational support for programming, volunteer recruitment/management/retention.  </w:t>
      </w:r>
      <w:r w:rsidR="003F6BB4">
        <w:rPr>
          <w:rFonts w:ascii="Calibri" w:hAnsi="Calibri"/>
          <w:sz w:val="22"/>
        </w:rPr>
        <w:t xml:space="preserve">The past two winters are the first </w:t>
      </w:r>
      <w:r w:rsidR="00B54DF8">
        <w:rPr>
          <w:rFonts w:ascii="Calibri" w:hAnsi="Calibri"/>
          <w:sz w:val="22"/>
        </w:rPr>
        <w:t>post-pandemic</w:t>
      </w:r>
      <w:r w:rsidR="00687022">
        <w:rPr>
          <w:rFonts w:ascii="Calibri" w:hAnsi="Calibri"/>
          <w:sz w:val="22"/>
        </w:rPr>
        <w:t xml:space="preserve"> years that also seem to be representative of the new normal </w:t>
      </w:r>
      <w:r w:rsidR="00635389">
        <w:rPr>
          <w:rFonts w:ascii="Calibri" w:hAnsi="Calibri"/>
          <w:sz w:val="22"/>
        </w:rPr>
        <w:t>regarding</w:t>
      </w:r>
      <w:r w:rsidR="00687022">
        <w:rPr>
          <w:rFonts w:ascii="Calibri" w:hAnsi="Calibri"/>
          <w:sz w:val="22"/>
        </w:rPr>
        <w:t xml:space="preserve"> the changing weather patterns.  An operational </w:t>
      </w:r>
      <w:r w:rsidR="00EA0D63">
        <w:rPr>
          <w:rFonts w:ascii="Calibri" w:hAnsi="Calibri"/>
          <w:sz w:val="22"/>
        </w:rPr>
        <w:t xml:space="preserve">subsidy from the Town to the Snow Bowl of $150,000 </w:t>
      </w:r>
      <w:r w:rsidR="00B54DF8">
        <w:rPr>
          <w:rFonts w:ascii="Calibri" w:hAnsi="Calibri"/>
          <w:sz w:val="22"/>
        </w:rPr>
        <w:t xml:space="preserve">per year will be required on an ongoing basis to </w:t>
      </w:r>
      <w:r w:rsidR="00635389">
        <w:rPr>
          <w:rFonts w:ascii="Calibri" w:hAnsi="Calibri"/>
          <w:sz w:val="22"/>
        </w:rPr>
        <w:t>support</w:t>
      </w:r>
      <w:r w:rsidR="00F45F0C">
        <w:rPr>
          <w:rFonts w:ascii="Calibri" w:hAnsi="Calibri"/>
          <w:sz w:val="22"/>
        </w:rPr>
        <w:t xml:space="preserve"> 60-days of</w:t>
      </w:r>
      <w:r w:rsidR="00635389">
        <w:rPr>
          <w:rFonts w:ascii="Calibri" w:hAnsi="Calibri"/>
          <w:sz w:val="22"/>
        </w:rPr>
        <w:t xml:space="preserve"> skiing</w:t>
      </w:r>
      <w:r w:rsidR="00F45F0C">
        <w:rPr>
          <w:rFonts w:ascii="Calibri" w:hAnsi="Calibri"/>
          <w:sz w:val="22"/>
        </w:rPr>
        <w:t>/snowboarding.</w:t>
      </w:r>
    </w:p>
    <w:p w14:paraId="0A7A68FC" w14:textId="77777777" w:rsidR="00656B5F" w:rsidRDefault="00656B5F" w:rsidP="005B6C44">
      <w:pPr>
        <w:jc w:val="both"/>
        <w:rPr>
          <w:rFonts w:ascii="Calibri" w:hAnsi="Calibri"/>
          <w:sz w:val="22"/>
        </w:rPr>
      </w:pPr>
    </w:p>
    <w:p w14:paraId="2AE51B5F" w14:textId="189C9C3D" w:rsidR="00656B5F" w:rsidRDefault="00656B5F" w:rsidP="005B6C44">
      <w:pPr>
        <w:jc w:val="both"/>
        <w:rPr>
          <w:rFonts w:ascii="Calibri" w:hAnsi="Calibri"/>
          <w:sz w:val="22"/>
        </w:rPr>
      </w:pPr>
      <w:r>
        <w:rPr>
          <w:rFonts w:ascii="Calibri" w:hAnsi="Calibri"/>
          <w:sz w:val="22"/>
        </w:rPr>
        <w:t xml:space="preserve">I have included $50,000 in the </w:t>
      </w:r>
      <w:r w:rsidRPr="009D5DAE">
        <w:rPr>
          <w:rFonts w:ascii="Calibri" w:hAnsi="Calibri"/>
          <w:i/>
          <w:iCs/>
          <w:sz w:val="22"/>
        </w:rPr>
        <w:t>Capital Reserve</w:t>
      </w:r>
      <w:r>
        <w:rPr>
          <w:rFonts w:ascii="Calibri" w:hAnsi="Calibri"/>
          <w:sz w:val="22"/>
        </w:rPr>
        <w:t xml:space="preserve"> budget for the Snow Bowl for any unanticipated equipment </w:t>
      </w:r>
      <w:r w:rsidR="009D5DAE">
        <w:rPr>
          <w:rFonts w:ascii="Calibri" w:hAnsi="Calibri"/>
          <w:sz w:val="22"/>
        </w:rPr>
        <w:t>or facility expenses.</w:t>
      </w:r>
    </w:p>
    <w:p w14:paraId="07C762E1" w14:textId="77777777" w:rsidR="009D5DAE" w:rsidRDefault="009D5DAE" w:rsidP="005B6C44">
      <w:pPr>
        <w:jc w:val="both"/>
        <w:rPr>
          <w:rFonts w:ascii="Calibri" w:hAnsi="Calibri"/>
          <w:sz w:val="22"/>
        </w:rPr>
      </w:pPr>
    </w:p>
    <w:p w14:paraId="4B5199EA" w14:textId="1E976F29" w:rsidR="002711FD" w:rsidRPr="004A0CB7" w:rsidRDefault="009D5DAE" w:rsidP="005B6C44">
      <w:pPr>
        <w:jc w:val="both"/>
        <w:rPr>
          <w:rFonts w:ascii="Calibri" w:hAnsi="Calibri"/>
          <w:sz w:val="22"/>
          <w:highlight w:val="yellow"/>
        </w:rPr>
      </w:pPr>
      <w:r>
        <w:rPr>
          <w:rFonts w:ascii="Calibri" w:hAnsi="Calibri"/>
          <w:sz w:val="22"/>
        </w:rPr>
        <w:t xml:space="preserve">The </w:t>
      </w:r>
      <w:r w:rsidRPr="009D5DAE">
        <w:rPr>
          <w:rFonts w:ascii="Calibri" w:hAnsi="Calibri"/>
          <w:i/>
          <w:iCs/>
          <w:sz w:val="22"/>
        </w:rPr>
        <w:t>Capital Improvement</w:t>
      </w:r>
      <w:r>
        <w:rPr>
          <w:rFonts w:ascii="Calibri" w:hAnsi="Calibri"/>
          <w:sz w:val="22"/>
        </w:rPr>
        <w:t xml:space="preserve"> budget includes </w:t>
      </w:r>
      <w:r w:rsidR="002B7579">
        <w:rPr>
          <w:rFonts w:ascii="Calibri" w:hAnsi="Calibri"/>
          <w:sz w:val="22"/>
        </w:rPr>
        <w:t>several expense</w:t>
      </w:r>
      <w:r w:rsidR="005C27E5">
        <w:rPr>
          <w:rFonts w:ascii="Calibri" w:hAnsi="Calibri"/>
          <w:sz w:val="22"/>
        </w:rPr>
        <w:t>s</w:t>
      </w:r>
      <w:r w:rsidR="002B7579">
        <w:rPr>
          <w:rFonts w:ascii="Calibri" w:hAnsi="Calibri"/>
          <w:sz w:val="22"/>
        </w:rPr>
        <w:t xml:space="preserve"> related to the Ragged Mountain Recreation Area</w:t>
      </w:r>
      <w:r w:rsidR="005C27E5">
        <w:rPr>
          <w:rFonts w:ascii="Calibri" w:hAnsi="Calibri"/>
          <w:sz w:val="22"/>
        </w:rPr>
        <w:t xml:space="preserve">/Snow Bowl.  This includes </w:t>
      </w:r>
      <w:r w:rsidR="00F64693">
        <w:rPr>
          <w:rFonts w:ascii="Calibri" w:hAnsi="Calibri"/>
          <w:sz w:val="22"/>
        </w:rPr>
        <w:t xml:space="preserve">$60,000 for site law permitting, which will be necessary for </w:t>
      </w:r>
      <w:r w:rsidR="00BF7B2D">
        <w:rPr>
          <w:rFonts w:ascii="Calibri" w:hAnsi="Calibri"/>
          <w:sz w:val="22"/>
        </w:rPr>
        <w:t xml:space="preserve">the </w:t>
      </w:r>
      <w:r w:rsidR="00F64693">
        <w:rPr>
          <w:rFonts w:ascii="Calibri" w:hAnsi="Calibri"/>
          <w:sz w:val="22"/>
        </w:rPr>
        <w:t xml:space="preserve">construction of the Round the Mountain trail and any other </w:t>
      </w:r>
      <w:r w:rsidR="00BF7B2D">
        <w:rPr>
          <w:rFonts w:ascii="Calibri" w:hAnsi="Calibri"/>
          <w:sz w:val="22"/>
        </w:rPr>
        <w:t xml:space="preserve">improvements the Town may want to make at the </w:t>
      </w:r>
      <w:r w:rsidR="005C27E5">
        <w:rPr>
          <w:rFonts w:ascii="Calibri" w:hAnsi="Calibri"/>
          <w:sz w:val="22"/>
        </w:rPr>
        <w:t>RMRA</w:t>
      </w:r>
      <w:r w:rsidR="00BF7B2D">
        <w:rPr>
          <w:rFonts w:ascii="Calibri" w:hAnsi="Calibri"/>
          <w:sz w:val="22"/>
        </w:rPr>
        <w:t>/Snow Bowl</w:t>
      </w:r>
      <w:r w:rsidR="00FF20C2">
        <w:rPr>
          <w:rFonts w:ascii="Calibri" w:hAnsi="Calibri"/>
          <w:sz w:val="22"/>
        </w:rPr>
        <w:t xml:space="preserve">, $150,000 to </w:t>
      </w:r>
      <w:r w:rsidR="00671E2A">
        <w:rPr>
          <w:rFonts w:ascii="Calibri" w:hAnsi="Calibri"/>
          <w:sz w:val="22"/>
        </w:rPr>
        <w:t xml:space="preserve">replace the failed and soon-to-fail temporary buildings that house </w:t>
      </w:r>
      <w:r w:rsidR="00BF45C9">
        <w:rPr>
          <w:rFonts w:ascii="Calibri" w:hAnsi="Calibri"/>
          <w:sz w:val="22"/>
        </w:rPr>
        <w:t xml:space="preserve">Snow Bowl operations (Race Program, Rental Shop, Retail Shop and Ticketing), </w:t>
      </w:r>
      <w:r w:rsidR="00B00531">
        <w:rPr>
          <w:rFonts w:ascii="Calibri" w:hAnsi="Calibri"/>
          <w:sz w:val="22"/>
        </w:rPr>
        <w:t xml:space="preserve">and $314,000 for a new snow Groomer.  </w:t>
      </w:r>
      <w:r w:rsidR="002F7076">
        <w:rPr>
          <w:rFonts w:ascii="Calibri" w:hAnsi="Calibri"/>
          <w:sz w:val="22"/>
        </w:rPr>
        <w:t xml:space="preserve">While the buildings and Groomer are necessary to </w:t>
      </w:r>
      <w:r w:rsidR="00461186">
        <w:rPr>
          <w:rFonts w:ascii="Calibri" w:hAnsi="Calibri"/>
          <w:sz w:val="22"/>
        </w:rPr>
        <w:t xml:space="preserve">maintain current levels of operations at the Snow Bowl, the site law permitting </w:t>
      </w:r>
      <w:r w:rsidR="00B16DE8">
        <w:rPr>
          <w:rFonts w:ascii="Calibri" w:hAnsi="Calibri"/>
          <w:sz w:val="22"/>
        </w:rPr>
        <w:t xml:space="preserve">is an important step in planning for the future that includes more </w:t>
      </w:r>
      <w:r w:rsidR="00C017CC">
        <w:rPr>
          <w:rFonts w:ascii="Calibri" w:hAnsi="Calibri"/>
          <w:sz w:val="22"/>
        </w:rPr>
        <w:t>year-round recreational opportunities at the RMRA.</w:t>
      </w:r>
      <w:r w:rsidR="00BF7B2D">
        <w:rPr>
          <w:rFonts w:ascii="Calibri" w:hAnsi="Calibri"/>
          <w:sz w:val="22"/>
        </w:rPr>
        <w:t xml:space="preserve"> </w:t>
      </w:r>
    </w:p>
    <w:p w14:paraId="148A92BB" w14:textId="77777777" w:rsidR="002711FD" w:rsidRPr="004A0CB7" w:rsidRDefault="002711FD" w:rsidP="005B6C44">
      <w:pPr>
        <w:jc w:val="both"/>
        <w:rPr>
          <w:rFonts w:ascii="Calibri" w:hAnsi="Calibri"/>
          <w:sz w:val="22"/>
          <w:highlight w:val="yellow"/>
        </w:rPr>
      </w:pPr>
    </w:p>
    <w:p w14:paraId="232BD8EA" w14:textId="0C020EEA" w:rsidR="005505EC" w:rsidRPr="006B170A" w:rsidRDefault="00A778EA" w:rsidP="005B6C44">
      <w:pPr>
        <w:jc w:val="both"/>
        <w:rPr>
          <w:rFonts w:ascii="Calibri" w:hAnsi="Calibri"/>
          <w:sz w:val="22"/>
        </w:rPr>
      </w:pPr>
      <w:r w:rsidRPr="006B170A">
        <w:rPr>
          <w:rFonts w:ascii="Calibri" w:hAnsi="Calibri"/>
          <w:sz w:val="22"/>
        </w:rPr>
        <w:lastRenderedPageBreak/>
        <w:t>The Parks staff</w:t>
      </w:r>
      <w:r w:rsidR="00783CEB" w:rsidRPr="006B170A">
        <w:rPr>
          <w:rFonts w:ascii="Calibri" w:hAnsi="Calibri"/>
          <w:sz w:val="22"/>
        </w:rPr>
        <w:t xml:space="preserve"> </w:t>
      </w:r>
      <w:r w:rsidRPr="006B170A">
        <w:rPr>
          <w:rFonts w:ascii="Calibri" w:hAnsi="Calibri"/>
          <w:sz w:val="22"/>
        </w:rPr>
        <w:t xml:space="preserve">take care of all town cemeteries </w:t>
      </w:r>
      <w:r w:rsidR="003310EA" w:rsidRPr="006B170A">
        <w:rPr>
          <w:rFonts w:ascii="Calibri" w:hAnsi="Calibri"/>
          <w:sz w:val="22"/>
        </w:rPr>
        <w:t xml:space="preserve">and </w:t>
      </w:r>
      <w:r w:rsidRPr="006B170A">
        <w:rPr>
          <w:rFonts w:ascii="Calibri" w:hAnsi="Calibri"/>
          <w:sz w:val="22"/>
        </w:rPr>
        <w:t>the mowing of Harbor Park.</w:t>
      </w:r>
      <w:r w:rsidR="00E13CDB" w:rsidRPr="006B170A">
        <w:rPr>
          <w:rFonts w:ascii="Calibri" w:hAnsi="Calibri"/>
          <w:sz w:val="22"/>
        </w:rPr>
        <w:t xml:space="preserve">  </w:t>
      </w:r>
      <w:r w:rsidRPr="006B170A">
        <w:rPr>
          <w:rFonts w:ascii="Calibri" w:hAnsi="Calibri"/>
          <w:sz w:val="22"/>
        </w:rPr>
        <w:t xml:space="preserve">The cost of the Harbor Park </w:t>
      </w:r>
      <w:r w:rsidR="00C179D7" w:rsidRPr="006B170A">
        <w:rPr>
          <w:rFonts w:ascii="Calibri" w:hAnsi="Calibri"/>
          <w:sz w:val="22"/>
        </w:rPr>
        <w:t>m</w:t>
      </w:r>
      <w:r w:rsidRPr="006B170A">
        <w:rPr>
          <w:rFonts w:ascii="Calibri" w:hAnsi="Calibri"/>
          <w:sz w:val="22"/>
        </w:rPr>
        <w:t>owing is offset with revenue from the Library budget</w:t>
      </w:r>
      <w:r w:rsidR="00812253" w:rsidRPr="006B170A">
        <w:rPr>
          <w:rFonts w:ascii="Calibri" w:hAnsi="Calibri"/>
          <w:sz w:val="22"/>
        </w:rPr>
        <w:t xml:space="preserve"> and the Town receives funding from the Cemetery Association to mow the </w:t>
      </w:r>
      <w:r w:rsidR="009245F5" w:rsidRPr="006B170A">
        <w:rPr>
          <w:rFonts w:ascii="Calibri" w:hAnsi="Calibri"/>
          <w:sz w:val="22"/>
        </w:rPr>
        <w:t>Mountain View and Oak Hill Cemeteries.</w:t>
      </w:r>
    </w:p>
    <w:p w14:paraId="3563FB5C" w14:textId="77777777" w:rsidR="008F033A" w:rsidRPr="00B0651F" w:rsidRDefault="005505EC" w:rsidP="005B6C44">
      <w:pPr>
        <w:pStyle w:val="Heading1"/>
        <w:jc w:val="both"/>
        <w:rPr>
          <w:rStyle w:val="IntenseEmphasis"/>
          <w:sz w:val="28"/>
          <w:szCs w:val="28"/>
        </w:rPr>
      </w:pPr>
      <w:r w:rsidRPr="00B0651F">
        <w:rPr>
          <w:rStyle w:val="IntenseEmphasis"/>
          <w:sz w:val="28"/>
          <w:szCs w:val="28"/>
        </w:rPr>
        <w:t xml:space="preserve">Debt, Capital, Contingency:  </w:t>
      </w:r>
    </w:p>
    <w:p w14:paraId="57AED9D4" w14:textId="3C2A5FFC" w:rsidR="004542DD" w:rsidRPr="004A0CB7" w:rsidRDefault="005505EC" w:rsidP="005B6C44">
      <w:pPr>
        <w:jc w:val="both"/>
        <w:rPr>
          <w:rFonts w:ascii="Calibri" w:hAnsi="Calibri"/>
          <w:sz w:val="22"/>
          <w:highlight w:val="yellow"/>
        </w:rPr>
      </w:pPr>
      <w:r w:rsidRPr="00B0651F">
        <w:rPr>
          <w:rFonts w:ascii="Calibri" w:hAnsi="Calibri"/>
          <w:i/>
          <w:iCs/>
          <w:sz w:val="22"/>
        </w:rPr>
        <w:t>Debt Service</w:t>
      </w:r>
      <w:r w:rsidRPr="00B0651F">
        <w:rPr>
          <w:rFonts w:ascii="Calibri" w:hAnsi="Calibri"/>
          <w:sz w:val="22"/>
        </w:rPr>
        <w:t xml:space="preserve"> payments are separated by </w:t>
      </w:r>
      <w:r w:rsidRPr="00B0651F">
        <w:rPr>
          <w:rFonts w:ascii="Calibri" w:hAnsi="Calibri"/>
          <w:i/>
          <w:iCs/>
          <w:sz w:val="22"/>
        </w:rPr>
        <w:t>Principal and Interest</w:t>
      </w:r>
      <w:r w:rsidRPr="00B0651F">
        <w:rPr>
          <w:rFonts w:ascii="Calibri" w:hAnsi="Calibri"/>
          <w:sz w:val="22"/>
        </w:rPr>
        <w:t>, according to accounting standards.</w:t>
      </w:r>
      <w:r w:rsidR="001E6857" w:rsidRPr="00B0651F">
        <w:rPr>
          <w:rFonts w:ascii="Calibri" w:hAnsi="Calibri"/>
          <w:sz w:val="22"/>
        </w:rPr>
        <w:t xml:space="preserve">  </w:t>
      </w:r>
      <w:r w:rsidR="001D4D83" w:rsidRPr="00B0651F">
        <w:rPr>
          <w:rFonts w:ascii="Calibri" w:hAnsi="Calibri"/>
          <w:sz w:val="22"/>
        </w:rPr>
        <w:t xml:space="preserve">For your information I have included information on all bonds and capital leases as well as an analysis of the proportion of debt allocated to different projects/types of expenses (infrastructure, equipment, facilities, etc) as well as when this debt retires. </w:t>
      </w:r>
      <w:r w:rsidR="001518BA" w:rsidRPr="00B0651F">
        <w:rPr>
          <w:rFonts w:ascii="Calibri" w:hAnsi="Calibri"/>
          <w:sz w:val="22"/>
        </w:rPr>
        <w:t xml:space="preserve"> </w:t>
      </w:r>
      <w:r w:rsidR="006B170A" w:rsidRPr="00B0651F">
        <w:rPr>
          <w:rFonts w:ascii="Calibri" w:hAnsi="Calibri"/>
          <w:sz w:val="22"/>
        </w:rPr>
        <w:t>Debt for the Public Safety Building is retiring this year (FY24)</w:t>
      </w:r>
      <w:r w:rsidR="00D14924" w:rsidRPr="00B0651F">
        <w:rPr>
          <w:rFonts w:ascii="Calibri" w:hAnsi="Calibri"/>
          <w:sz w:val="22"/>
        </w:rPr>
        <w:t xml:space="preserve">, which will, to some extent off-set the cost of borrowing associated with the FY25 </w:t>
      </w:r>
      <w:r w:rsidR="00D14924" w:rsidRPr="00B0651F">
        <w:rPr>
          <w:rFonts w:ascii="Calibri" w:hAnsi="Calibri"/>
          <w:i/>
          <w:iCs/>
          <w:sz w:val="22"/>
        </w:rPr>
        <w:t>Capital Improvement Program.</w:t>
      </w:r>
      <w:r w:rsidR="00D14924" w:rsidRPr="00B0651F">
        <w:rPr>
          <w:rFonts w:ascii="Calibri" w:hAnsi="Calibri"/>
          <w:sz w:val="22"/>
        </w:rPr>
        <w:t xml:space="preserve"> </w:t>
      </w:r>
      <w:r w:rsidR="00D14924">
        <w:rPr>
          <w:rFonts w:ascii="Calibri" w:hAnsi="Calibri"/>
          <w:sz w:val="22"/>
          <w:highlight w:val="yellow"/>
        </w:rPr>
        <w:t xml:space="preserve"> </w:t>
      </w:r>
    </w:p>
    <w:p w14:paraId="69E778F3" w14:textId="77777777" w:rsidR="0095749C" w:rsidRPr="004A0CB7" w:rsidRDefault="0095749C" w:rsidP="005B6C44">
      <w:pPr>
        <w:jc w:val="both"/>
        <w:rPr>
          <w:rFonts w:ascii="Calibri" w:hAnsi="Calibri"/>
          <w:sz w:val="22"/>
          <w:highlight w:val="yellow"/>
        </w:rPr>
      </w:pPr>
    </w:p>
    <w:p w14:paraId="7017E16F" w14:textId="5FAC0D47" w:rsidR="00224C84" w:rsidRPr="004A0CB7" w:rsidRDefault="004542DD" w:rsidP="005B6C44">
      <w:pPr>
        <w:jc w:val="both"/>
        <w:rPr>
          <w:rFonts w:ascii="Calibri" w:hAnsi="Calibri"/>
          <w:iCs/>
          <w:sz w:val="22"/>
          <w:highlight w:val="yellow"/>
        </w:rPr>
      </w:pPr>
      <w:r w:rsidRPr="00BD6884">
        <w:rPr>
          <w:rFonts w:ascii="Calibri" w:hAnsi="Calibri"/>
          <w:sz w:val="22"/>
        </w:rPr>
        <w:t>I have explained t</w:t>
      </w:r>
      <w:r w:rsidR="00FB5047" w:rsidRPr="00BD6884">
        <w:rPr>
          <w:rFonts w:ascii="Calibri" w:hAnsi="Calibri"/>
          <w:sz w:val="22"/>
        </w:rPr>
        <w:t xml:space="preserve">he </w:t>
      </w:r>
      <w:r w:rsidR="00FB5047" w:rsidRPr="00BD6884">
        <w:rPr>
          <w:rFonts w:ascii="Calibri" w:hAnsi="Calibri"/>
          <w:i/>
          <w:iCs/>
          <w:sz w:val="22"/>
        </w:rPr>
        <w:t xml:space="preserve">Capital </w:t>
      </w:r>
      <w:r w:rsidR="001E5453" w:rsidRPr="00BD6884">
        <w:rPr>
          <w:rFonts w:ascii="Calibri" w:hAnsi="Calibri"/>
          <w:i/>
          <w:iCs/>
          <w:sz w:val="22"/>
        </w:rPr>
        <w:t xml:space="preserve">Reserves and Capital </w:t>
      </w:r>
      <w:r w:rsidR="00FB5047" w:rsidRPr="00BD6884">
        <w:rPr>
          <w:rFonts w:ascii="Calibri" w:hAnsi="Calibri"/>
          <w:i/>
          <w:iCs/>
          <w:sz w:val="22"/>
        </w:rPr>
        <w:t>Improvements</w:t>
      </w:r>
      <w:r w:rsidR="00FB5047" w:rsidRPr="00BD6884">
        <w:rPr>
          <w:rFonts w:ascii="Calibri" w:hAnsi="Calibri"/>
          <w:iCs/>
          <w:sz w:val="22"/>
        </w:rPr>
        <w:t xml:space="preserve"> budget</w:t>
      </w:r>
      <w:r w:rsidR="009E564C" w:rsidRPr="00BD6884">
        <w:rPr>
          <w:rFonts w:ascii="Calibri" w:hAnsi="Calibri"/>
          <w:iCs/>
          <w:sz w:val="22"/>
        </w:rPr>
        <w:t>s</w:t>
      </w:r>
      <w:r w:rsidR="00FB5047" w:rsidRPr="00BD6884">
        <w:rPr>
          <w:rFonts w:ascii="Calibri" w:hAnsi="Calibri"/>
          <w:iCs/>
          <w:sz w:val="22"/>
        </w:rPr>
        <w:t xml:space="preserve"> </w:t>
      </w:r>
      <w:r w:rsidRPr="00BD6884">
        <w:rPr>
          <w:rFonts w:ascii="Calibri" w:hAnsi="Calibri"/>
          <w:iCs/>
          <w:sz w:val="22"/>
        </w:rPr>
        <w:t xml:space="preserve">throughout the body of this budget message.  </w:t>
      </w:r>
      <w:r w:rsidR="00557A6D" w:rsidRPr="00BD6884">
        <w:rPr>
          <w:rFonts w:ascii="Calibri" w:hAnsi="Calibri"/>
          <w:iCs/>
          <w:sz w:val="22"/>
        </w:rPr>
        <w:t>One</w:t>
      </w:r>
      <w:r w:rsidR="0095193A" w:rsidRPr="00BD6884">
        <w:rPr>
          <w:rFonts w:ascii="Calibri" w:hAnsi="Calibri"/>
          <w:iCs/>
          <w:sz w:val="22"/>
        </w:rPr>
        <w:t xml:space="preserve"> </w:t>
      </w:r>
      <w:r w:rsidR="00D92F2D" w:rsidRPr="00BD6884">
        <w:rPr>
          <w:rFonts w:ascii="Calibri" w:hAnsi="Calibri"/>
          <w:iCs/>
          <w:sz w:val="22"/>
        </w:rPr>
        <w:t>item of note</w:t>
      </w:r>
      <w:r w:rsidR="0095193A" w:rsidRPr="00BD6884">
        <w:rPr>
          <w:rFonts w:ascii="Calibri" w:hAnsi="Calibri"/>
          <w:iCs/>
          <w:sz w:val="22"/>
        </w:rPr>
        <w:t xml:space="preserve"> </w:t>
      </w:r>
      <w:r w:rsidR="00557A6D" w:rsidRPr="00BD6884">
        <w:rPr>
          <w:rFonts w:ascii="Calibri" w:hAnsi="Calibri"/>
          <w:iCs/>
          <w:sz w:val="22"/>
        </w:rPr>
        <w:t>is</w:t>
      </w:r>
      <w:r w:rsidR="0095193A" w:rsidRPr="00BD6884">
        <w:rPr>
          <w:rFonts w:ascii="Calibri" w:hAnsi="Calibri"/>
          <w:iCs/>
          <w:sz w:val="22"/>
        </w:rPr>
        <w:t xml:space="preserve"> the </w:t>
      </w:r>
      <w:r w:rsidR="00FE7E56" w:rsidRPr="00BD6884">
        <w:rPr>
          <w:rFonts w:ascii="Calibri" w:hAnsi="Calibri"/>
          <w:iCs/>
          <w:sz w:val="22"/>
        </w:rPr>
        <w:t xml:space="preserve">$40,000 allocated to river/habitat restoration that will be used at matching funds towards the </w:t>
      </w:r>
      <w:r w:rsidR="00A0773D" w:rsidRPr="00BD6884">
        <w:rPr>
          <w:rFonts w:ascii="Calibri" w:hAnsi="Calibri"/>
          <w:iCs/>
          <w:sz w:val="22"/>
        </w:rPr>
        <w:t>Meg</w:t>
      </w:r>
      <w:r w:rsidR="00B70EDF" w:rsidRPr="00BD6884">
        <w:rPr>
          <w:rFonts w:ascii="Calibri" w:hAnsi="Calibri"/>
          <w:iCs/>
          <w:sz w:val="22"/>
        </w:rPr>
        <w:t>u</w:t>
      </w:r>
      <w:r w:rsidR="00A0773D" w:rsidRPr="00BD6884">
        <w:rPr>
          <w:rFonts w:ascii="Calibri" w:hAnsi="Calibri"/>
          <w:iCs/>
          <w:sz w:val="22"/>
        </w:rPr>
        <w:t xml:space="preserve">nticook River Project, which is largely funded through a $1.6 million </w:t>
      </w:r>
      <w:r w:rsidR="00B70EDF" w:rsidRPr="00BD6884">
        <w:rPr>
          <w:rFonts w:ascii="Calibri" w:hAnsi="Calibri"/>
          <w:iCs/>
          <w:sz w:val="22"/>
        </w:rPr>
        <w:t>grant from the National Fish and Wildlife Foundation.</w:t>
      </w:r>
      <w:r w:rsidR="00B70EDF" w:rsidRPr="004A0CB7">
        <w:rPr>
          <w:rFonts w:ascii="Calibri" w:hAnsi="Calibri"/>
          <w:iCs/>
          <w:sz w:val="22"/>
          <w:highlight w:val="yellow"/>
        </w:rPr>
        <w:t xml:space="preserve">  </w:t>
      </w:r>
    </w:p>
    <w:p w14:paraId="5F305363" w14:textId="77777777" w:rsidR="00413FD1" w:rsidRPr="006627B8" w:rsidRDefault="004542DD" w:rsidP="005B6C44">
      <w:pPr>
        <w:pStyle w:val="Heading1"/>
        <w:jc w:val="both"/>
        <w:rPr>
          <w:rFonts w:ascii="Calibri" w:hAnsi="Calibri"/>
          <w:iCs/>
          <w:sz w:val="22"/>
        </w:rPr>
      </w:pPr>
      <w:r w:rsidRPr="006627B8">
        <w:rPr>
          <w:rStyle w:val="IntenseEmphasis"/>
          <w:sz w:val="28"/>
          <w:szCs w:val="28"/>
        </w:rPr>
        <w:t>Conclusion</w:t>
      </w:r>
    </w:p>
    <w:p w14:paraId="32B8480E" w14:textId="6961F9C0" w:rsidR="00BF1724" w:rsidRPr="006627B8" w:rsidRDefault="00BF1724" w:rsidP="005B6C44">
      <w:pPr>
        <w:jc w:val="both"/>
        <w:rPr>
          <w:rFonts w:ascii="Calibri" w:hAnsi="Calibri"/>
          <w:sz w:val="22"/>
        </w:rPr>
      </w:pPr>
      <w:r w:rsidRPr="006627B8">
        <w:rPr>
          <w:rFonts w:ascii="Calibri" w:hAnsi="Calibri"/>
          <w:sz w:val="22"/>
        </w:rPr>
        <w:t>Th</w:t>
      </w:r>
      <w:r w:rsidR="00964D56" w:rsidRPr="006627B8">
        <w:rPr>
          <w:rFonts w:ascii="Calibri" w:hAnsi="Calibri"/>
          <w:sz w:val="22"/>
        </w:rPr>
        <w:t xml:space="preserve">e FY25 budget </w:t>
      </w:r>
      <w:r w:rsidRPr="006627B8">
        <w:rPr>
          <w:rFonts w:ascii="Calibri" w:hAnsi="Calibri"/>
          <w:sz w:val="22"/>
        </w:rPr>
        <w:t xml:space="preserve">has been notably difficult </w:t>
      </w:r>
      <w:r w:rsidR="00041667" w:rsidRPr="006627B8">
        <w:rPr>
          <w:rFonts w:ascii="Calibri" w:hAnsi="Calibri"/>
          <w:sz w:val="22"/>
        </w:rPr>
        <w:t>to develop</w:t>
      </w:r>
      <w:r w:rsidR="0072329D" w:rsidRPr="006627B8">
        <w:rPr>
          <w:rFonts w:ascii="Calibri" w:hAnsi="Calibri"/>
          <w:sz w:val="22"/>
        </w:rPr>
        <w:t xml:space="preserve">.  There is a major backlog of </w:t>
      </w:r>
      <w:r w:rsidR="009E38EC" w:rsidRPr="006627B8">
        <w:rPr>
          <w:rFonts w:ascii="Calibri" w:hAnsi="Calibri"/>
          <w:sz w:val="22"/>
        </w:rPr>
        <w:t xml:space="preserve">planning, infrastructure and facilities projects that are important but did not rise </w:t>
      </w:r>
      <w:r w:rsidR="00B90A3C" w:rsidRPr="006627B8">
        <w:rPr>
          <w:rFonts w:ascii="Calibri" w:hAnsi="Calibri"/>
          <w:sz w:val="22"/>
        </w:rPr>
        <w:t>to the top of the list of priorities.  This includes items like funding for Curtis Island facilities improvements</w:t>
      </w:r>
      <w:r w:rsidR="00FF43F6" w:rsidRPr="006627B8">
        <w:rPr>
          <w:rFonts w:ascii="Calibri" w:hAnsi="Calibri"/>
          <w:sz w:val="22"/>
        </w:rPr>
        <w:t xml:space="preserve"> (the cost of which is currently being evaluated), </w:t>
      </w:r>
      <w:r w:rsidR="00A1404B" w:rsidRPr="006627B8">
        <w:rPr>
          <w:rFonts w:ascii="Calibri" w:hAnsi="Calibri"/>
          <w:sz w:val="22"/>
        </w:rPr>
        <w:t xml:space="preserve">master planning for Tannery Park, </w:t>
      </w:r>
      <w:r w:rsidR="00777B19" w:rsidRPr="006627B8">
        <w:rPr>
          <w:rFonts w:ascii="Calibri" w:hAnsi="Calibri"/>
          <w:sz w:val="22"/>
        </w:rPr>
        <w:t xml:space="preserve">Police equipment, </w:t>
      </w:r>
      <w:r w:rsidR="005A4369" w:rsidRPr="006627B8">
        <w:rPr>
          <w:rFonts w:ascii="Calibri" w:hAnsi="Calibri"/>
          <w:sz w:val="22"/>
        </w:rPr>
        <w:t>riverwalk,</w:t>
      </w:r>
      <w:r w:rsidR="00AA4CEF" w:rsidRPr="006627B8">
        <w:rPr>
          <w:rFonts w:ascii="Calibri" w:hAnsi="Calibri"/>
          <w:sz w:val="22"/>
        </w:rPr>
        <w:t xml:space="preserve"> </w:t>
      </w:r>
      <w:r w:rsidR="00753F9C" w:rsidRPr="006627B8">
        <w:rPr>
          <w:rFonts w:ascii="Calibri" w:hAnsi="Calibri"/>
          <w:sz w:val="22"/>
        </w:rPr>
        <w:t>and improvements to existing parks and park equipment</w:t>
      </w:r>
      <w:r w:rsidR="00FE58FA" w:rsidRPr="006627B8">
        <w:rPr>
          <w:rFonts w:ascii="Calibri" w:hAnsi="Calibri"/>
          <w:sz w:val="22"/>
        </w:rPr>
        <w:t>.</w:t>
      </w:r>
      <w:r w:rsidR="005A4369" w:rsidRPr="006627B8">
        <w:rPr>
          <w:rFonts w:ascii="Calibri" w:hAnsi="Calibri"/>
          <w:sz w:val="22"/>
        </w:rPr>
        <w:t xml:space="preserve"> </w:t>
      </w:r>
      <w:r w:rsidR="00041667" w:rsidRPr="006627B8">
        <w:rPr>
          <w:rFonts w:ascii="Calibri" w:hAnsi="Calibri"/>
          <w:sz w:val="22"/>
        </w:rPr>
        <w:t xml:space="preserve"> </w:t>
      </w:r>
    </w:p>
    <w:p w14:paraId="3E2C55BD" w14:textId="77777777" w:rsidR="00BF1724" w:rsidRPr="006627B8" w:rsidRDefault="00BF1724" w:rsidP="005B6C44">
      <w:pPr>
        <w:jc w:val="both"/>
        <w:rPr>
          <w:rFonts w:ascii="Calibri" w:hAnsi="Calibri"/>
          <w:sz w:val="22"/>
        </w:rPr>
      </w:pPr>
    </w:p>
    <w:p w14:paraId="5BFBE4BD" w14:textId="62B112D5" w:rsidR="00270E4A" w:rsidRPr="006627B8" w:rsidRDefault="00270E4A" w:rsidP="005B6C44">
      <w:pPr>
        <w:jc w:val="both"/>
        <w:rPr>
          <w:rFonts w:ascii="Calibri" w:hAnsi="Calibri"/>
          <w:sz w:val="22"/>
        </w:rPr>
      </w:pPr>
      <w:r w:rsidRPr="006627B8">
        <w:rPr>
          <w:rFonts w:ascii="Calibri" w:hAnsi="Calibri"/>
          <w:sz w:val="22"/>
        </w:rPr>
        <w:t>I would like to thank the</w:t>
      </w:r>
      <w:r w:rsidR="004C1C89" w:rsidRPr="006627B8">
        <w:rPr>
          <w:rFonts w:ascii="Calibri" w:hAnsi="Calibri"/>
          <w:sz w:val="22"/>
        </w:rPr>
        <w:t xml:space="preserve"> Department Heads </w:t>
      </w:r>
      <w:r w:rsidRPr="006627B8">
        <w:rPr>
          <w:rFonts w:ascii="Calibri" w:hAnsi="Calibri"/>
          <w:sz w:val="22"/>
        </w:rPr>
        <w:t xml:space="preserve">who worked with me to develop </w:t>
      </w:r>
      <w:r w:rsidR="004C1C89" w:rsidRPr="006627B8">
        <w:rPr>
          <w:rFonts w:ascii="Calibri" w:hAnsi="Calibri"/>
          <w:sz w:val="22"/>
        </w:rPr>
        <w:t xml:space="preserve">a budget that </w:t>
      </w:r>
      <w:r w:rsidRPr="006627B8">
        <w:rPr>
          <w:rFonts w:ascii="Calibri" w:hAnsi="Calibri"/>
          <w:sz w:val="22"/>
        </w:rPr>
        <w:t>balances our desire to be fiscally responsible while also maintaining a high level of service delivery.  I</w:t>
      </w:r>
      <w:r w:rsidR="007819C2" w:rsidRPr="006627B8">
        <w:rPr>
          <w:rFonts w:ascii="Calibri" w:hAnsi="Calibri"/>
          <w:sz w:val="22"/>
        </w:rPr>
        <w:t>n particular, I</w:t>
      </w:r>
      <w:r w:rsidRPr="006627B8">
        <w:rPr>
          <w:rFonts w:ascii="Calibri" w:hAnsi="Calibri"/>
          <w:sz w:val="22"/>
        </w:rPr>
        <w:t xml:space="preserve"> would also like to thank Janice Esancy and Jodi Hanson who were both instrumental in putting this document together.  </w:t>
      </w:r>
    </w:p>
    <w:p w14:paraId="69831673" w14:textId="77777777" w:rsidR="00270E4A" w:rsidRPr="006627B8" w:rsidRDefault="00270E4A" w:rsidP="005B6C44">
      <w:pPr>
        <w:jc w:val="both"/>
        <w:rPr>
          <w:rFonts w:ascii="Calibri" w:hAnsi="Calibri"/>
          <w:sz w:val="22"/>
        </w:rPr>
      </w:pPr>
    </w:p>
    <w:p w14:paraId="65013A47" w14:textId="3BC5217D" w:rsidR="005505EC" w:rsidRPr="006627B8" w:rsidRDefault="00270E4A" w:rsidP="005B6C44">
      <w:pPr>
        <w:jc w:val="both"/>
        <w:rPr>
          <w:rFonts w:ascii="Calibri" w:hAnsi="Calibri"/>
          <w:sz w:val="22"/>
        </w:rPr>
      </w:pPr>
      <w:r w:rsidRPr="006627B8">
        <w:rPr>
          <w:rFonts w:ascii="Calibri" w:hAnsi="Calibri"/>
          <w:sz w:val="22"/>
        </w:rPr>
        <w:t xml:space="preserve">Please feel to contact me if you have any questions.  All the Town staff and I are resources that are at your disposal as we go through the budget process.  </w:t>
      </w:r>
      <w:r w:rsidR="005505EC" w:rsidRPr="006627B8">
        <w:rPr>
          <w:rFonts w:ascii="Calibri" w:hAnsi="Calibri"/>
          <w:sz w:val="22"/>
        </w:rPr>
        <w:t xml:space="preserve">I </w:t>
      </w:r>
      <w:r w:rsidRPr="006627B8">
        <w:rPr>
          <w:rFonts w:ascii="Calibri" w:hAnsi="Calibri"/>
          <w:sz w:val="22"/>
        </w:rPr>
        <w:t xml:space="preserve">am looking forward to working with all of you in developing a </w:t>
      </w:r>
      <w:r w:rsidR="005505EC" w:rsidRPr="006627B8">
        <w:rPr>
          <w:rFonts w:ascii="Calibri" w:hAnsi="Calibri"/>
          <w:sz w:val="22"/>
        </w:rPr>
        <w:t xml:space="preserve">final </w:t>
      </w:r>
      <w:r w:rsidRPr="006627B8">
        <w:rPr>
          <w:rFonts w:ascii="Calibri" w:hAnsi="Calibri"/>
          <w:sz w:val="22"/>
        </w:rPr>
        <w:t>budget that best meets the goals of our community.</w:t>
      </w:r>
    </w:p>
    <w:p w14:paraId="7B25A356" w14:textId="77777777" w:rsidR="005505EC" w:rsidRPr="006627B8" w:rsidRDefault="005505EC" w:rsidP="005B6C44">
      <w:pPr>
        <w:jc w:val="both"/>
        <w:rPr>
          <w:rFonts w:ascii="Calibri" w:hAnsi="Calibri"/>
          <w:sz w:val="22"/>
        </w:rPr>
      </w:pPr>
      <w:r w:rsidRPr="006627B8">
        <w:rPr>
          <w:rFonts w:ascii="Calibri" w:hAnsi="Calibri"/>
          <w:sz w:val="22"/>
        </w:rPr>
        <w:tab/>
      </w:r>
    </w:p>
    <w:p w14:paraId="6DF80982" w14:textId="77777777" w:rsidR="005505EC" w:rsidRPr="006627B8" w:rsidRDefault="005505EC" w:rsidP="005B6C44">
      <w:pPr>
        <w:ind w:firstLine="720"/>
        <w:jc w:val="both"/>
        <w:rPr>
          <w:rFonts w:ascii="Calibri" w:hAnsi="Calibri"/>
          <w:sz w:val="22"/>
        </w:rPr>
      </w:pP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t>Sincerely,</w:t>
      </w:r>
    </w:p>
    <w:p w14:paraId="740EDF09" w14:textId="77777777" w:rsidR="00E13CDB" w:rsidRPr="006627B8" w:rsidRDefault="00E13CDB" w:rsidP="005B6C44">
      <w:pPr>
        <w:jc w:val="both"/>
        <w:rPr>
          <w:rFonts w:ascii="Calibri" w:hAnsi="Calibri"/>
          <w:sz w:val="22"/>
        </w:rPr>
      </w:pPr>
    </w:p>
    <w:p w14:paraId="798F4BC2" w14:textId="77777777" w:rsidR="00E13CDB" w:rsidRPr="006627B8" w:rsidRDefault="00E13CDB" w:rsidP="005B6C44">
      <w:pPr>
        <w:jc w:val="both"/>
        <w:rPr>
          <w:rFonts w:ascii="Calibri" w:hAnsi="Calibri"/>
          <w:sz w:val="22"/>
        </w:rPr>
      </w:pPr>
    </w:p>
    <w:p w14:paraId="095A5C79" w14:textId="065A88CD" w:rsidR="005505EC" w:rsidRPr="006627B8" w:rsidRDefault="005505EC" w:rsidP="005B6C44">
      <w:pPr>
        <w:jc w:val="both"/>
        <w:rPr>
          <w:rFonts w:ascii="Calibri" w:hAnsi="Calibri"/>
          <w:sz w:val="22"/>
        </w:rPr>
      </w:pP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00075D53" w:rsidRPr="006627B8">
        <w:rPr>
          <w:rFonts w:ascii="Calibri" w:hAnsi="Calibri"/>
          <w:sz w:val="22"/>
        </w:rPr>
        <w:t>Audra Caler</w:t>
      </w:r>
    </w:p>
    <w:p w14:paraId="6A9A3F55" w14:textId="77777777" w:rsidR="005505EC" w:rsidRPr="00E009AA" w:rsidRDefault="005505EC" w:rsidP="005B6C44">
      <w:pPr>
        <w:jc w:val="both"/>
        <w:rPr>
          <w:rFonts w:ascii="Calibri" w:hAnsi="Calibri"/>
          <w:sz w:val="22"/>
        </w:rPr>
      </w:pP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r>
      <w:r w:rsidRPr="006627B8">
        <w:rPr>
          <w:rFonts w:ascii="Calibri" w:hAnsi="Calibri"/>
          <w:sz w:val="22"/>
        </w:rPr>
        <w:tab/>
        <w:t>Town Manager</w:t>
      </w:r>
    </w:p>
    <w:sectPr w:rsidR="005505EC" w:rsidRPr="00E009AA" w:rsidSect="00FA1344">
      <w:headerReference w:type="default" r:id="rId11"/>
      <w:headerReference w:type="first" r:id="rId12"/>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FFAE" w14:textId="77777777" w:rsidR="00FA1344" w:rsidRDefault="00FA1344" w:rsidP="00075D53">
      <w:r>
        <w:separator/>
      </w:r>
    </w:p>
  </w:endnote>
  <w:endnote w:type="continuationSeparator" w:id="0">
    <w:p w14:paraId="46016E85" w14:textId="77777777" w:rsidR="00FA1344" w:rsidRDefault="00FA1344" w:rsidP="0007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ED9" w14:textId="77777777" w:rsidR="00FA1344" w:rsidRDefault="00FA1344" w:rsidP="00075D53">
      <w:r>
        <w:separator/>
      </w:r>
    </w:p>
  </w:footnote>
  <w:footnote w:type="continuationSeparator" w:id="0">
    <w:p w14:paraId="473732A9" w14:textId="77777777" w:rsidR="00FA1344" w:rsidRDefault="00FA1344" w:rsidP="0007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A20F" w14:textId="0F0E9CDE" w:rsidR="001E5E47" w:rsidRPr="00292AF3" w:rsidRDefault="00435256">
    <w:pPr>
      <w:pStyle w:val="Header"/>
      <w:tabs>
        <w:tab w:val="clear" w:pos="4680"/>
        <w:tab w:val="clear" w:pos="9360"/>
      </w:tabs>
      <w:jc w:val="right"/>
      <w:rPr>
        <w:rFonts w:ascii="Calibri" w:hAnsi="Calibri"/>
        <w:color w:val="8496B0"/>
      </w:rPr>
    </w:pPr>
    <w:r>
      <w:rPr>
        <w:rFonts w:ascii="Calibri" w:hAnsi="Calibri"/>
        <w:color w:val="8496B0"/>
      </w:rPr>
      <w:t>March 1</w:t>
    </w:r>
    <w:r w:rsidR="001E5E47" w:rsidRPr="00292AF3">
      <w:rPr>
        <w:rFonts w:ascii="Calibri" w:hAnsi="Calibri"/>
        <w:color w:val="8496B0"/>
      </w:rPr>
      <w:t>, 20</w:t>
    </w:r>
    <w:r w:rsidR="007442ED">
      <w:rPr>
        <w:rFonts w:ascii="Calibri" w:hAnsi="Calibri"/>
        <w:color w:val="8496B0"/>
      </w:rPr>
      <w:t>2</w:t>
    </w:r>
    <w:r>
      <w:rPr>
        <w:rFonts w:ascii="Calibri" w:hAnsi="Calibri"/>
        <w:color w:val="8496B0"/>
      </w:rPr>
      <w:t>4</w:t>
    </w:r>
    <w:r w:rsidR="001E5E47" w:rsidRPr="00292AF3">
      <w:rPr>
        <w:rFonts w:ascii="Calibri" w:hAnsi="Calibri"/>
        <w:color w:val="8496B0"/>
      </w:rPr>
      <w:t xml:space="preserve"> </w:t>
    </w:r>
    <w:r w:rsidR="001E5E47" w:rsidRPr="00292AF3">
      <w:rPr>
        <w:rFonts w:ascii="Calibri" w:hAnsi="Calibri"/>
        <w:color w:val="8496B0"/>
      </w:rPr>
      <w:tab/>
      <w:t xml:space="preserve">Page </w:t>
    </w:r>
    <w:r w:rsidR="001E5E47" w:rsidRPr="00292AF3">
      <w:rPr>
        <w:rFonts w:ascii="Calibri" w:hAnsi="Calibri"/>
        <w:color w:val="8496B0"/>
      </w:rPr>
      <w:fldChar w:fldCharType="begin"/>
    </w:r>
    <w:r w:rsidR="001E5E47" w:rsidRPr="00292AF3">
      <w:rPr>
        <w:rFonts w:ascii="Calibri" w:hAnsi="Calibri"/>
        <w:color w:val="8496B0"/>
      </w:rPr>
      <w:instrText xml:space="preserve"> PAGE   \* MERGEFORMAT </w:instrText>
    </w:r>
    <w:r w:rsidR="001E5E47" w:rsidRPr="00292AF3">
      <w:rPr>
        <w:rFonts w:ascii="Calibri" w:hAnsi="Calibri"/>
        <w:color w:val="8496B0"/>
      </w:rPr>
      <w:fldChar w:fldCharType="separate"/>
    </w:r>
    <w:r w:rsidR="00270E4A" w:rsidRPr="00292AF3">
      <w:rPr>
        <w:rFonts w:ascii="Calibri" w:hAnsi="Calibri"/>
        <w:noProof/>
        <w:color w:val="8496B0"/>
      </w:rPr>
      <w:t>5</w:t>
    </w:r>
    <w:r w:rsidR="001E5E47" w:rsidRPr="00292AF3">
      <w:rPr>
        <w:rFonts w:ascii="Calibri" w:hAnsi="Calibri"/>
        <w:color w:val="8496B0"/>
      </w:rPr>
      <w:fldChar w:fldCharType="end"/>
    </w:r>
  </w:p>
  <w:p w14:paraId="35C31A67" w14:textId="77777777" w:rsidR="001E5E47" w:rsidRDefault="001E5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9346" w14:textId="1E8D5C3A" w:rsidR="00B27F3D" w:rsidRDefault="00B27F3D">
    <w:pPr>
      <w:pStyle w:val="Header"/>
    </w:pPr>
    <w:r w:rsidRPr="00B63E47">
      <w:rPr>
        <w:noProof/>
      </w:rPr>
      <w:drawing>
        <wp:inline distT="0" distB="0" distL="0" distR="0" wp14:anchorId="3017D20C" wp14:editId="1CE1D9F2">
          <wp:extent cx="5935980" cy="1828800"/>
          <wp:effectExtent l="0" t="0" r="0" b="0"/>
          <wp:docPr id="1" name="Picture 1" descr="S:\jesancy\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esancy\LETTERHEAD TEMPLA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598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A84"/>
    <w:multiLevelType w:val="hybridMultilevel"/>
    <w:tmpl w:val="A2F8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174B8"/>
    <w:multiLevelType w:val="hybridMultilevel"/>
    <w:tmpl w:val="2520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00988"/>
    <w:multiLevelType w:val="hybridMultilevel"/>
    <w:tmpl w:val="F5DEC9F4"/>
    <w:lvl w:ilvl="0" w:tplc="21D2CEF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85453">
    <w:abstractNumId w:val="2"/>
  </w:num>
  <w:num w:numId="2" w16cid:durableId="261957120">
    <w:abstractNumId w:val="1"/>
  </w:num>
  <w:num w:numId="3" w16cid:durableId="34455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4A"/>
    <w:rsid w:val="0000425A"/>
    <w:rsid w:val="00006F7E"/>
    <w:rsid w:val="0000712D"/>
    <w:rsid w:val="00007DA8"/>
    <w:rsid w:val="00007E07"/>
    <w:rsid w:val="00007EAA"/>
    <w:rsid w:val="00007F26"/>
    <w:rsid w:val="0001103F"/>
    <w:rsid w:val="00012CAA"/>
    <w:rsid w:val="000142E8"/>
    <w:rsid w:val="00014772"/>
    <w:rsid w:val="0001572C"/>
    <w:rsid w:val="00016224"/>
    <w:rsid w:val="0001638B"/>
    <w:rsid w:val="00020609"/>
    <w:rsid w:val="00022429"/>
    <w:rsid w:val="000231E0"/>
    <w:rsid w:val="00023B4F"/>
    <w:rsid w:val="00024AD7"/>
    <w:rsid w:val="0002520B"/>
    <w:rsid w:val="00025955"/>
    <w:rsid w:val="000277B3"/>
    <w:rsid w:val="00033DFD"/>
    <w:rsid w:val="00034A5A"/>
    <w:rsid w:val="00034FEE"/>
    <w:rsid w:val="00035D56"/>
    <w:rsid w:val="00036295"/>
    <w:rsid w:val="000379CA"/>
    <w:rsid w:val="000402EA"/>
    <w:rsid w:val="00041667"/>
    <w:rsid w:val="00041B4E"/>
    <w:rsid w:val="00041DA3"/>
    <w:rsid w:val="00044434"/>
    <w:rsid w:val="00045DA4"/>
    <w:rsid w:val="00046092"/>
    <w:rsid w:val="00046149"/>
    <w:rsid w:val="00046429"/>
    <w:rsid w:val="00047D56"/>
    <w:rsid w:val="0005063E"/>
    <w:rsid w:val="00050A18"/>
    <w:rsid w:val="00050C29"/>
    <w:rsid w:val="0005374C"/>
    <w:rsid w:val="000540AE"/>
    <w:rsid w:val="00056978"/>
    <w:rsid w:val="000627C2"/>
    <w:rsid w:val="00062FF8"/>
    <w:rsid w:val="00067404"/>
    <w:rsid w:val="000676EC"/>
    <w:rsid w:val="000708A3"/>
    <w:rsid w:val="0007236E"/>
    <w:rsid w:val="00072600"/>
    <w:rsid w:val="00075D53"/>
    <w:rsid w:val="00076AAC"/>
    <w:rsid w:val="000808D8"/>
    <w:rsid w:val="000815F3"/>
    <w:rsid w:val="000830A7"/>
    <w:rsid w:val="00085913"/>
    <w:rsid w:val="00086CA6"/>
    <w:rsid w:val="00087232"/>
    <w:rsid w:val="000875F6"/>
    <w:rsid w:val="000902F7"/>
    <w:rsid w:val="000903F5"/>
    <w:rsid w:val="00091704"/>
    <w:rsid w:val="000917F7"/>
    <w:rsid w:val="0009256E"/>
    <w:rsid w:val="0009290C"/>
    <w:rsid w:val="00092CA1"/>
    <w:rsid w:val="00097EAF"/>
    <w:rsid w:val="000A4714"/>
    <w:rsid w:val="000A55FC"/>
    <w:rsid w:val="000B01F8"/>
    <w:rsid w:val="000B0243"/>
    <w:rsid w:val="000B6C75"/>
    <w:rsid w:val="000C01EE"/>
    <w:rsid w:val="000C1ADF"/>
    <w:rsid w:val="000C3D00"/>
    <w:rsid w:val="000C65C0"/>
    <w:rsid w:val="000C7F2B"/>
    <w:rsid w:val="000D123C"/>
    <w:rsid w:val="000D16D8"/>
    <w:rsid w:val="000D35A6"/>
    <w:rsid w:val="000D3F7E"/>
    <w:rsid w:val="000D420B"/>
    <w:rsid w:val="000D5DC4"/>
    <w:rsid w:val="000E1A6A"/>
    <w:rsid w:val="000E203A"/>
    <w:rsid w:val="000E3278"/>
    <w:rsid w:val="000F0563"/>
    <w:rsid w:val="000F0E9C"/>
    <w:rsid w:val="000F1101"/>
    <w:rsid w:val="000F1746"/>
    <w:rsid w:val="000F1F57"/>
    <w:rsid w:val="000F5EEF"/>
    <w:rsid w:val="000F653B"/>
    <w:rsid w:val="000F6E62"/>
    <w:rsid w:val="000F77EA"/>
    <w:rsid w:val="00100BF5"/>
    <w:rsid w:val="0010194A"/>
    <w:rsid w:val="00101D84"/>
    <w:rsid w:val="00102DB6"/>
    <w:rsid w:val="00102E2F"/>
    <w:rsid w:val="00106062"/>
    <w:rsid w:val="0010648D"/>
    <w:rsid w:val="0011025D"/>
    <w:rsid w:val="001109CD"/>
    <w:rsid w:val="00113DCF"/>
    <w:rsid w:val="00114327"/>
    <w:rsid w:val="00116868"/>
    <w:rsid w:val="00117C38"/>
    <w:rsid w:val="00117F04"/>
    <w:rsid w:val="00121171"/>
    <w:rsid w:val="00122D7E"/>
    <w:rsid w:val="00122F59"/>
    <w:rsid w:val="00125026"/>
    <w:rsid w:val="00132480"/>
    <w:rsid w:val="00132C3D"/>
    <w:rsid w:val="001339D8"/>
    <w:rsid w:val="00134C49"/>
    <w:rsid w:val="001352ED"/>
    <w:rsid w:val="0013609D"/>
    <w:rsid w:val="00137E43"/>
    <w:rsid w:val="001401B9"/>
    <w:rsid w:val="00141912"/>
    <w:rsid w:val="00142073"/>
    <w:rsid w:val="00143604"/>
    <w:rsid w:val="00144EBE"/>
    <w:rsid w:val="00146693"/>
    <w:rsid w:val="0014733E"/>
    <w:rsid w:val="00150CAC"/>
    <w:rsid w:val="001518BA"/>
    <w:rsid w:val="00151982"/>
    <w:rsid w:val="00153ECE"/>
    <w:rsid w:val="00155182"/>
    <w:rsid w:val="00155CD5"/>
    <w:rsid w:val="00156B77"/>
    <w:rsid w:val="00157654"/>
    <w:rsid w:val="001629AB"/>
    <w:rsid w:val="00164190"/>
    <w:rsid w:val="00164EBE"/>
    <w:rsid w:val="00165448"/>
    <w:rsid w:val="00166B76"/>
    <w:rsid w:val="00166FE0"/>
    <w:rsid w:val="00167E70"/>
    <w:rsid w:val="001702AB"/>
    <w:rsid w:val="00175717"/>
    <w:rsid w:val="00175D6D"/>
    <w:rsid w:val="00176D24"/>
    <w:rsid w:val="0017746D"/>
    <w:rsid w:val="00180879"/>
    <w:rsid w:val="00181B6D"/>
    <w:rsid w:val="00184B26"/>
    <w:rsid w:val="00185783"/>
    <w:rsid w:val="00185A8D"/>
    <w:rsid w:val="00185C4E"/>
    <w:rsid w:val="00190C3B"/>
    <w:rsid w:val="00190E80"/>
    <w:rsid w:val="0019115A"/>
    <w:rsid w:val="00192A47"/>
    <w:rsid w:val="0019425C"/>
    <w:rsid w:val="00195AD2"/>
    <w:rsid w:val="001A1379"/>
    <w:rsid w:val="001A1CF1"/>
    <w:rsid w:val="001A23BB"/>
    <w:rsid w:val="001A36CC"/>
    <w:rsid w:val="001A3E0E"/>
    <w:rsid w:val="001A525B"/>
    <w:rsid w:val="001A6074"/>
    <w:rsid w:val="001B0982"/>
    <w:rsid w:val="001B0DB6"/>
    <w:rsid w:val="001B103C"/>
    <w:rsid w:val="001B20E7"/>
    <w:rsid w:val="001B2944"/>
    <w:rsid w:val="001C10C5"/>
    <w:rsid w:val="001C4FE5"/>
    <w:rsid w:val="001C50A8"/>
    <w:rsid w:val="001C5B3E"/>
    <w:rsid w:val="001D0AE3"/>
    <w:rsid w:val="001D1A17"/>
    <w:rsid w:val="001D39E9"/>
    <w:rsid w:val="001D4D83"/>
    <w:rsid w:val="001D5140"/>
    <w:rsid w:val="001D55DD"/>
    <w:rsid w:val="001D664F"/>
    <w:rsid w:val="001E076A"/>
    <w:rsid w:val="001E08D9"/>
    <w:rsid w:val="001E0C4C"/>
    <w:rsid w:val="001E2DA3"/>
    <w:rsid w:val="001E5453"/>
    <w:rsid w:val="001E5E47"/>
    <w:rsid w:val="001E61D2"/>
    <w:rsid w:val="001E6857"/>
    <w:rsid w:val="001F041A"/>
    <w:rsid w:val="001F2DDC"/>
    <w:rsid w:val="001F33DB"/>
    <w:rsid w:val="001F369D"/>
    <w:rsid w:val="001F5645"/>
    <w:rsid w:val="001F64CD"/>
    <w:rsid w:val="001F6E05"/>
    <w:rsid w:val="00200057"/>
    <w:rsid w:val="002005D3"/>
    <w:rsid w:val="00200B43"/>
    <w:rsid w:val="002020F3"/>
    <w:rsid w:val="0020257D"/>
    <w:rsid w:val="002052C7"/>
    <w:rsid w:val="00206891"/>
    <w:rsid w:val="00211207"/>
    <w:rsid w:val="00215D94"/>
    <w:rsid w:val="002164EB"/>
    <w:rsid w:val="00216796"/>
    <w:rsid w:val="00216C62"/>
    <w:rsid w:val="00217E27"/>
    <w:rsid w:val="00220C31"/>
    <w:rsid w:val="002211F1"/>
    <w:rsid w:val="0022162B"/>
    <w:rsid w:val="00221AEB"/>
    <w:rsid w:val="00224019"/>
    <w:rsid w:val="00224C84"/>
    <w:rsid w:val="00231EE6"/>
    <w:rsid w:val="0023280E"/>
    <w:rsid w:val="002346B5"/>
    <w:rsid w:val="002346DD"/>
    <w:rsid w:val="0023553A"/>
    <w:rsid w:val="00235831"/>
    <w:rsid w:val="00236AE7"/>
    <w:rsid w:val="002375E5"/>
    <w:rsid w:val="002401AF"/>
    <w:rsid w:val="00242188"/>
    <w:rsid w:val="00245375"/>
    <w:rsid w:val="002472FD"/>
    <w:rsid w:val="00247A51"/>
    <w:rsid w:val="00250CAE"/>
    <w:rsid w:val="0025681E"/>
    <w:rsid w:val="002629B9"/>
    <w:rsid w:val="00262BEB"/>
    <w:rsid w:val="0026327F"/>
    <w:rsid w:val="00270AA9"/>
    <w:rsid w:val="00270E4A"/>
    <w:rsid w:val="002711FD"/>
    <w:rsid w:val="00271CD3"/>
    <w:rsid w:val="00271FC5"/>
    <w:rsid w:val="00273D80"/>
    <w:rsid w:val="00275341"/>
    <w:rsid w:val="0028239B"/>
    <w:rsid w:val="00284FF8"/>
    <w:rsid w:val="002850BD"/>
    <w:rsid w:val="002854ED"/>
    <w:rsid w:val="002856E5"/>
    <w:rsid w:val="002878E1"/>
    <w:rsid w:val="00287CAC"/>
    <w:rsid w:val="00291C87"/>
    <w:rsid w:val="00292AEA"/>
    <w:rsid w:val="00292AF3"/>
    <w:rsid w:val="00295897"/>
    <w:rsid w:val="00297BA9"/>
    <w:rsid w:val="002A21A6"/>
    <w:rsid w:val="002A420C"/>
    <w:rsid w:val="002A53F4"/>
    <w:rsid w:val="002A765F"/>
    <w:rsid w:val="002B2516"/>
    <w:rsid w:val="002B7579"/>
    <w:rsid w:val="002C0891"/>
    <w:rsid w:val="002C0E1C"/>
    <w:rsid w:val="002C1DF1"/>
    <w:rsid w:val="002C395F"/>
    <w:rsid w:val="002C46EA"/>
    <w:rsid w:val="002C52CC"/>
    <w:rsid w:val="002C5CF3"/>
    <w:rsid w:val="002C66DE"/>
    <w:rsid w:val="002C7315"/>
    <w:rsid w:val="002D0157"/>
    <w:rsid w:val="002D03AB"/>
    <w:rsid w:val="002D0E7C"/>
    <w:rsid w:val="002D1163"/>
    <w:rsid w:val="002D4CFF"/>
    <w:rsid w:val="002D5572"/>
    <w:rsid w:val="002D5EDC"/>
    <w:rsid w:val="002E45C2"/>
    <w:rsid w:val="002E595E"/>
    <w:rsid w:val="002E5DAB"/>
    <w:rsid w:val="002E624A"/>
    <w:rsid w:val="002E673E"/>
    <w:rsid w:val="002E679E"/>
    <w:rsid w:val="002F47CE"/>
    <w:rsid w:val="002F7076"/>
    <w:rsid w:val="00301109"/>
    <w:rsid w:val="00302E8B"/>
    <w:rsid w:val="00306766"/>
    <w:rsid w:val="00306F9A"/>
    <w:rsid w:val="0030785D"/>
    <w:rsid w:val="0030799A"/>
    <w:rsid w:val="003122EA"/>
    <w:rsid w:val="003146A4"/>
    <w:rsid w:val="0031692F"/>
    <w:rsid w:val="003212D3"/>
    <w:rsid w:val="00321F58"/>
    <w:rsid w:val="00325A4F"/>
    <w:rsid w:val="003310EA"/>
    <w:rsid w:val="00332259"/>
    <w:rsid w:val="00333CB6"/>
    <w:rsid w:val="00334A21"/>
    <w:rsid w:val="00334F15"/>
    <w:rsid w:val="00336D08"/>
    <w:rsid w:val="00337173"/>
    <w:rsid w:val="003375D5"/>
    <w:rsid w:val="003400AE"/>
    <w:rsid w:val="003413D3"/>
    <w:rsid w:val="00342B16"/>
    <w:rsid w:val="00343B3B"/>
    <w:rsid w:val="00344143"/>
    <w:rsid w:val="003442E5"/>
    <w:rsid w:val="003448E8"/>
    <w:rsid w:val="003450CE"/>
    <w:rsid w:val="00345BFA"/>
    <w:rsid w:val="00346944"/>
    <w:rsid w:val="003469DC"/>
    <w:rsid w:val="00346BD5"/>
    <w:rsid w:val="00346F5F"/>
    <w:rsid w:val="0034749F"/>
    <w:rsid w:val="00351035"/>
    <w:rsid w:val="003512F5"/>
    <w:rsid w:val="00351A80"/>
    <w:rsid w:val="00354C49"/>
    <w:rsid w:val="00364EBC"/>
    <w:rsid w:val="0036508E"/>
    <w:rsid w:val="003650E0"/>
    <w:rsid w:val="00367184"/>
    <w:rsid w:val="00370437"/>
    <w:rsid w:val="00372F9B"/>
    <w:rsid w:val="003730F9"/>
    <w:rsid w:val="003735FA"/>
    <w:rsid w:val="00374140"/>
    <w:rsid w:val="0037598D"/>
    <w:rsid w:val="003767A3"/>
    <w:rsid w:val="00376D33"/>
    <w:rsid w:val="00377620"/>
    <w:rsid w:val="003778DF"/>
    <w:rsid w:val="00383449"/>
    <w:rsid w:val="003859A7"/>
    <w:rsid w:val="0038641B"/>
    <w:rsid w:val="003868C4"/>
    <w:rsid w:val="00386D40"/>
    <w:rsid w:val="00387E99"/>
    <w:rsid w:val="003913B6"/>
    <w:rsid w:val="00393583"/>
    <w:rsid w:val="00397B9A"/>
    <w:rsid w:val="003A05C1"/>
    <w:rsid w:val="003A0A30"/>
    <w:rsid w:val="003A0ABE"/>
    <w:rsid w:val="003A19E6"/>
    <w:rsid w:val="003A1B51"/>
    <w:rsid w:val="003A3117"/>
    <w:rsid w:val="003A4DF2"/>
    <w:rsid w:val="003A5612"/>
    <w:rsid w:val="003B03EC"/>
    <w:rsid w:val="003B062F"/>
    <w:rsid w:val="003B1300"/>
    <w:rsid w:val="003B17BD"/>
    <w:rsid w:val="003B1847"/>
    <w:rsid w:val="003B299B"/>
    <w:rsid w:val="003B3D3E"/>
    <w:rsid w:val="003B5751"/>
    <w:rsid w:val="003C26C9"/>
    <w:rsid w:val="003C332C"/>
    <w:rsid w:val="003C33F3"/>
    <w:rsid w:val="003C3422"/>
    <w:rsid w:val="003C50AF"/>
    <w:rsid w:val="003C650B"/>
    <w:rsid w:val="003D0970"/>
    <w:rsid w:val="003D15E0"/>
    <w:rsid w:val="003D1C7D"/>
    <w:rsid w:val="003D342C"/>
    <w:rsid w:val="003D4101"/>
    <w:rsid w:val="003D6895"/>
    <w:rsid w:val="003D6F30"/>
    <w:rsid w:val="003D7306"/>
    <w:rsid w:val="003D7F1C"/>
    <w:rsid w:val="003E107A"/>
    <w:rsid w:val="003E1639"/>
    <w:rsid w:val="003E3936"/>
    <w:rsid w:val="003F05FD"/>
    <w:rsid w:val="003F114D"/>
    <w:rsid w:val="003F4236"/>
    <w:rsid w:val="003F51CC"/>
    <w:rsid w:val="003F54F7"/>
    <w:rsid w:val="003F6AE9"/>
    <w:rsid w:val="003F6BB4"/>
    <w:rsid w:val="003F798B"/>
    <w:rsid w:val="00401511"/>
    <w:rsid w:val="004031C1"/>
    <w:rsid w:val="00403909"/>
    <w:rsid w:val="0040391A"/>
    <w:rsid w:val="00403AA6"/>
    <w:rsid w:val="00403FB7"/>
    <w:rsid w:val="00404221"/>
    <w:rsid w:val="00404A3B"/>
    <w:rsid w:val="00404D31"/>
    <w:rsid w:val="00405339"/>
    <w:rsid w:val="00410530"/>
    <w:rsid w:val="0041055E"/>
    <w:rsid w:val="00410C16"/>
    <w:rsid w:val="00410D05"/>
    <w:rsid w:val="0041117D"/>
    <w:rsid w:val="004113CC"/>
    <w:rsid w:val="004138BD"/>
    <w:rsid w:val="00413FD1"/>
    <w:rsid w:val="00414B13"/>
    <w:rsid w:val="004160C1"/>
    <w:rsid w:val="00416918"/>
    <w:rsid w:val="004176DA"/>
    <w:rsid w:val="00423DDE"/>
    <w:rsid w:val="0042508B"/>
    <w:rsid w:val="00430228"/>
    <w:rsid w:val="004323E5"/>
    <w:rsid w:val="00433667"/>
    <w:rsid w:val="00433698"/>
    <w:rsid w:val="00435256"/>
    <w:rsid w:val="00435348"/>
    <w:rsid w:val="004355F8"/>
    <w:rsid w:val="0043588D"/>
    <w:rsid w:val="0043625C"/>
    <w:rsid w:val="00440652"/>
    <w:rsid w:val="00441B96"/>
    <w:rsid w:val="00442B8A"/>
    <w:rsid w:val="00442F28"/>
    <w:rsid w:val="00444013"/>
    <w:rsid w:val="00444A26"/>
    <w:rsid w:val="00445056"/>
    <w:rsid w:val="00447D07"/>
    <w:rsid w:val="00450A65"/>
    <w:rsid w:val="00451305"/>
    <w:rsid w:val="004542DD"/>
    <w:rsid w:val="00460392"/>
    <w:rsid w:val="004605CB"/>
    <w:rsid w:val="00461186"/>
    <w:rsid w:val="0046206B"/>
    <w:rsid w:val="004630D3"/>
    <w:rsid w:val="0046434A"/>
    <w:rsid w:val="00464784"/>
    <w:rsid w:val="00465060"/>
    <w:rsid w:val="00467417"/>
    <w:rsid w:val="00467790"/>
    <w:rsid w:val="00467BD2"/>
    <w:rsid w:val="00472590"/>
    <w:rsid w:val="00474465"/>
    <w:rsid w:val="00474FA9"/>
    <w:rsid w:val="004756EC"/>
    <w:rsid w:val="00475FEE"/>
    <w:rsid w:val="00481F77"/>
    <w:rsid w:val="004829CB"/>
    <w:rsid w:val="004837B2"/>
    <w:rsid w:val="004845BD"/>
    <w:rsid w:val="0048476E"/>
    <w:rsid w:val="00485097"/>
    <w:rsid w:val="004862B1"/>
    <w:rsid w:val="004868B6"/>
    <w:rsid w:val="004870A8"/>
    <w:rsid w:val="00490B52"/>
    <w:rsid w:val="00490B67"/>
    <w:rsid w:val="00491D0D"/>
    <w:rsid w:val="00491D42"/>
    <w:rsid w:val="0049204B"/>
    <w:rsid w:val="004A053C"/>
    <w:rsid w:val="004A0CB7"/>
    <w:rsid w:val="004A1FEB"/>
    <w:rsid w:val="004A277F"/>
    <w:rsid w:val="004A3C06"/>
    <w:rsid w:val="004A6895"/>
    <w:rsid w:val="004A6B74"/>
    <w:rsid w:val="004B02ED"/>
    <w:rsid w:val="004B09B5"/>
    <w:rsid w:val="004B0CDE"/>
    <w:rsid w:val="004B0F5C"/>
    <w:rsid w:val="004B11E5"/>
    <w:rsid w:val="004B15F9"/>
    <w:rsid w:val="004B2CA8"/>
    <w:rsid w:val="004B318F"/>
    <w:rsid w:val="004B3495"/>
    <w:rsid w:val="004B4D7D"/>
    <w:rsid w:val="004B5B85"/>
    <w:rsid w:val="004B5D29"/>
    <w:rsid w:val="004C0724"/>
    <w:rsid w:val="004C1C2D"/>
    <w:rsid w:val="004C1C89"/>
    <w:rsid w:val="004C1CEA"/>
    <w:rsid w:val="004C64E7"/>
    <w:rsid w:val="004C6BB0"/>
    <w:rsid w:val="004C7582"/>
    <w:rsid w:val="004C7C4A"/>
    <w:rsid w:val="004D0980"/>
    <w:rsid w:val="004D21C9"/>
    <w:rsid w:val="004D5539"/>
    <w:rsid w:val="004D5B38"/>
    <w:rsid w:val="004D602D"/>
    <w:rsid w:val="004E1108"/>
    <w:rsid w:val="004E5687"/>
    <w:rsid w:val="004E6920"/>
    <w:rsid w:val="004F1910"/>
    <w:rsid w:val="004F1D43"/>
    <w:rsid w:val="004F26D9"/>
    <w:rsid w:val="004F3DAE"/>
    <w:rsid w:val="005018B4"/>
    <w:rsid w:val="00503F2B"/>
    <w:rsid w:val="005055EF"/>
    <w:rsid w:val="00506324"/>
    <w:rsid w:val="00510D65"/>
    <w:rsid w:val="00512AC6"/>
    <w:rsid w:val="0051641F"/>
    <w:rsid w:val="00516990"/>
    <w:rsid w:val="0052034C"/>
    <w:rsid w:val="00522F9D"/>
    <w:rsid w:val="00523A1B"/>
    <w:rsid w:val="0052596C"/>
    <w:rsid w:val="00526FEE"/>
    <w:rsid w:val="00530495"/>
    <w:rsid w:val="00530EC6"/>
    <w:rsid w:val="00530FDC"/>
    <w:rsid w:val="00531459"/>
    <w:rsid w:val="0053274F"/>
    <w:rsid w:val="00533306"/>
    <w:rsid w:val="0053408F"/>
    <w:rsid w:val="0053559E"/>
    <w:rsid w:val="005369E5"/>
    <w:rsid w:val="00537150"/>
    <w:rsid w:val="00537603"/>
    <w:rsid w:val="005407AE"/>
    <w:rsid w:val="00542E40"/>
    <w:rsid w:val="0054465D"/>
    <w:rsid w:val="00546D58"/>
    <w:rsid w:val="00547A34"/>
    <w:rsid w:val="005505EC"/>
    <w:rsid w:val="00551402"/>
    <w:rsid w:val="005542AB"/>
    <w:rsid w:val="00554D78"/>
    <w:rsid w:val="00555854"/>
    <w:rsid w:val="00556563"/>
    <w:rsid w:val="00557A6D"/>
    <w:rsid w:val="00560047"/>
    <w:rsid w:val="00560554"/>
    <w:rsid w:val="0056257E"/>
    <w:rsid w:val="005631A7"/>
    <w:rsid w:val="00564979"/>
    <w:rsid w:val="00570270"/>
    <w:rsid w:val="00571921"/>
    <w:rsid w:val="0057196B"/>
    <w:rsid w:val="00571F3F"/>
    <w:rsid w:val="005744BB"/>
    <w:rsid w:val="005773E4"/>
    <w:rsid w:val="005775BD"/>
    <w:rsid w:val="0058133C"/>
    <w:rsid w:val="00583289"/>
    <w:rsid w:val="00587554"/>
    <w:rsid w:val="005900FD"/>
    <w:rsid w:val="00590200"/>
    <w:rsid w:val="00590454"/>
    <w:rsid w:val="00591ADF"/>
    <w:rsid w:val="00591E68"/>
    <w:rsid w:val="00593004"/>
    <w:rsid w:val="005947F4"/>
    <w:rsid w:val="00595083"/>
    <w:rsid w:val="005967B0"/>
    <w:rsid w:val="005A0BD7"/>
    <w:rsid w:val="005A256C"/>
    <w:rsid w:val="005A2ED0"/>
    <w:rsid w:val="005A2F7D"/>
    <w:rsid w:val="005A4369"/>
    <w:rsid w:val="005A50EE"/>
    <w:rsid w:val="005A5713"/>
    <w:rsid w:val="005B1307"/>
    <w:rsid w:val="005B190C"/>
    <w:rsid w:val="005B21B3"/>
    <w:rsid w:val="005B404C"/>
    <w:rsid w:val="005B45EE"/>
    <w:rsid w:val="005B5CEE"/>
    <w:rsid w:val="005B6C44"/>
    <w:rsid w:val="005B72DD"/>
    <w:rsid w:val="005B72E5"/>
    <w:rsid w:val="005B75FF"/>
    <w:rsid w:val="005C27E5"/>
    <w:rsid w:val="005C395D"/>
    <w:rsid w:val="005C5FBF"/>
    <w:rsid w:val="005C6140"/>
    <w:rsid w:val="005C68D1"/>
    <w:rsid w:val="005C68E4"/>
    <w:rsid w:val="005C7336"/>
    <w:rsid w:val="005C7962"/>
    <w:rsid w:val="005D1326"/>
    <w:rsid w:val="005D282F"/>
    <w:rsid w:val="005D36AD"/>
    <w:rsid w:val="005D41EF"/>
    <w:rsid w:val="005D4EDE"/>
    <w:rsid w:val="005D7C28"/>
    <w:rsid w:val="005E7EDE"/>
    <w:rsid w:val="005F0540"/>
    <w:rsid w:val="005F262C"/>
    <w:rsid w:val="005F3BCC"/>
    <w:rsid w:val="005F6AF3"/>
    <w:rsid w:val="00600372"/>
    <w:rsid w:val="00600EFA"/>
    <w:rsid w:val="006018DB"/>
    <w:rsid w:val="00601B1A"/>
    <w:rsid w:val="0060217D"/>
    <w:rsid w:val="006034D4"/>
    <w:rsid w:val="00603836"/>
    <w:rsid w:val="00604C8E"/>
    <w:rsid w:val="006052D6"/>
    <w:rsid w:val="00606A78"/>
    <w:rsid w:val="00606C82"/>
    <w:rsid w:val="00607640"/>
    <w:rsid w:val="0061020C"/>
    <w:rsid w:val="006105E9"/>
    <w:rsid w:val="00612983"/>
    <w:rsid w:val="00614B2A"/>
    <w:rsid w:val="00616D07"/>
    <w:rsid w:val="00620182"/>
    <w:rsid w:val="00620AD1"/>
    <w:rsid w:val="0062549D"/>
    <w:rsid w:val="00631F69"/>
    <w:rsid w:val="00632AAB"/>
    <w:rsid w:val="00633E56"/>
    <w:rsid w:val="00635389"/>
    <w:rsid w:val="006368B8"/>
    <w:rsid w:val="00643EAB"/>
    <w:rsid w:val="0064407A"/>
    <w:rsid w:val="0064529F"/>
    <w:rsid w:val="00645A48"/>
    <w:rsid w:val="00645C90"/>
    <w:rsid w:val="00645F8A"/>
    <w:rsid w:val="00646FB2"/>
    <w:rsid w:val="00651196"/>
    <w:rsid w:val="00654887"/>
    <w:rsid w:val="00654C9C"/>
    <w:rsid w:val="00656199"/>
    <w:rsid w:val="00656A7F"/>
    <w:rsid w:val="00656B5F"/>
    <w:rsid w:val="00657878"/>
    <w:rsid w:val="00660485"/>
    <w:rsid w:val="006627B8"/>
    <w:rsid w:val="006644FA"/>
    <w:rsid w:val="00666B65"/>
    <w:rsid w:val="00666DBB"/>
    <w:rsid w:val="00671E2A"/>
    <w:rsid w:val="00673354"/>
    <w:rsid w:val="00674695"/>
    <w:rsid w:val="00676E4F"/>
    <w:rsid w:val="0067790C"/>
    <w:rsid w:val="00677B50"/>
    <w:rsid w:val="00682FE7"/>
    <w:rsid w:val="00684B67"/>
    <w:rsid w:val="00684E5A"/>
    <w:rsid w:val="00685A34"/>
    <w:rsid w:val="00687022"/>
    <w:rsid w:val="00690445"/>
    <w:rsid w:val="00690DAF"/>
    <w:rsid w:val="00691999"/>
    <w:rsid w:val="00692179"/>
    <w:rsid w:val="00694580"/>
    <w:rsid w:val="00697922"/>
    <w:rsid w:val="00697FAB"/>
    <w:rsid w:val="006A0676"/>
    <w:rsid w:val="006A0B79"/>
    <w:rsid w:val="006A186F"/>
    <w:rsid w:val="006A3736"/>
    <w:rsid w:val="006A5020"/>
    <w:rsid w:val="006A7328"/>
    <w:rsid w:val="006B170A"/>
    <w:rsid w:val="006B7462"/>
    <w:rsid w:val="006C1068"/>
    <w:rsid w:val="006C185D"/>
    <w:rsid w:val="006C29CE"/>
    <w:rsid w:val="006C32E0"/>
    <w:rsid w:val="006C3B29"/>
    <w:rsid w:val="006C458F"/>
    <w:rsid w:val="006C4D26"/>
    <w:rsid w:val="006C5664"/>
    <w:rsid w:val="006D008C"/>
    <w:rsid w:val="006D334E"/>
    <w:rsid w:val="006D5456"/>
    <w:rsid w:val="006D6771"/>
    <w:rsid w:val="006D6D0A"/>
    <w:rsid w:val="006E119D"/>
    <w:rsid w:val="006E16D0"/>
    <w:rsid w:val="006E1D75"/>
    <w:rsid w:val="006E35FF"/>
    <w:rsid w:val="006E426D"/>
    <w:rsid w:val="006E4F7D"/>
    <w:rsid w:val="006F018D"/>
    <w:rsid w:val="006F02A9"/>
    <w:rsid w:val="006F07CA"/>
    <w:rsid w:val="006F0B81"/>
    <w:rsid w:val="006F2539"/>
    <w:rsid w:val="006F36F7"/>
    <w:rsid w:val="006F52E6"/>
    <w:rsid w:val="007021C2"/>
    <w:rsid w:val="007028A6"/>
    <w:rsid w:val="007063A1"/>
    <w:rsid w:val="00706793"/>
    <w:rsid w:val="00706C52"/>
    <w:rsid w:val="007072F9"/>
    <w:rsid w:val="007076A8"/>
    <w:rsid w:val="007114EB"/>
    <w:rsid w:val="00711BE1"/>
    <w:rsid w:val="00711ED6"/>
    <w:rsid w:val="00712104"/>
    <w:rsid w:val="00714245"/>
    <w:rsid w:val="007162CD"/>
    <w:rsid w:val="0071682A"/>
    <w:rsid w:val="00716E2B"/>
    <w:rsid w:val="00717369"/>
    <w:rsid w:val="00717DDF"/>
    <w:rsid w:val="007222FC"/>
    <w:rsid w:val="0072329D"/>
    <w:rsid w:val="00723543"/>
    <w:rsid w:val="00724692"/>
    <w:rsid w:val="0072744B"/>
    <w:rsid w:val="00727FD8"/>
    <w:rsid w:val="00730265"/>
    <w:rsid w:val="00731AFA"/>
    <w:rsid w:val="007344BE"/>
    <w:rsid w:val="0073506F"/>
    <w:rsid w:val="007401F6"/>
    <w:rsid w:val="00740674"/>
    <w:rsid w:val="00742137"/>
    <w:rsid w:val="007421B6"/>
    <w:rsid w:val="007434BC"/>
    <w:rsid w:val="00743D28"/>
    <w:rsid w:val="00743D40"/>
    <w:rsid w:val="007442ED"/>
    <w:rsid w:val="0074519C"/>
    <w:rsid w:val="007451C5"/>
    <w:rsid w:val="0074645A"/>
    <w:rsid w:val="0074785C"/>
    <w:rsid w:val="00747AAA"/>
    <w:rsid w:val="00753030"/>
    <w:rsid w:val="007535E3"/>
    <w:rsid w:val="00753F9C"/>
    <w:rsid w:val="0075421D"/>
    <w:rsid w:val="007543C0"/>
    <w:rsid w:val="007552AA"/>
    <w:rsid w:val="00755A58"/>
    <w:rsid w:val="0075624A"/>
    <w:rsid w:val="00756299"/>
    <w:rsid w:val="007600BF"/>
    <w:rsid w:val="00761179"/>
    <w:rsid w:val="00761920"/>
    <w:rsid w:val="007648C7"/>
    <w:rsid w:val="007678F7"/>
    <w:rsid w:val="00770820"/>
    <w:rsid w:val="00771A27"/>
    <w:rsid w:val="007744BF"/>
    <w:rsid w:val="00777B19"/>
    <w:rsid w:val="00780A6A"/>
    <w:rsid w:val="0078172B"/>
    <w:rsid w:val="007819C2"/>
    <w:rsid w:val="00782164"/>
    <w:rsid w:val="00783AD3"/>
    <w:rsid w:val="00783CEB"/>
    <w:rsid w:val="00783D20"/>
    <w:rsid w:val="00784C37"/>
    <w:rsid w:val="00784CE9"/>
    <w:rsid w:val="00786D09"/>
    <w:rsid w:val="0078780B"/>
    <w:rsid w:val="00787824"/>
    <w:rsid w:val="00790DD0"/>
    <w:rsid w:val="00791AA4"/>
    <w:rsid w:val="007922C9"/>
    <w:rsid w:val="00792D2E"/>
    <w:rsid w:val="00794622"/>
    <w:rsid w:val="00794A6F"/>
    <w:rsid w:val="00796035"/>
    <w:rsid w:val="007972ED"/>
    <w:rsid w:val="00797883"/>
    <w:rsid w:val="007A1A37"/>
    <w:rsid w:val="007A1CDE"/>
    <w:rsid w:val="007A2B28"/>
    <w:rsid w:val="007A3D36"/>
    <w:rsid w:val="007A4590"/>
    <w:rsid w:val="007A5AA6"/>
    <w:rsid w:val="007A6111"/>
    <w:rsid w:val="007A7B30"/>
    <w:rsid w:val="007B151D"/>
    <w:rsid w:val="007B2191"/>
    <w:rsid w:val="007B486B"/>
    <w:rsid w:val="007B670F"/>
    <w:rsid w:val="007B7BD5"/>
    <w:rsid w:val="007C02F8"/>
    <w:rsid w:val="007C0DB4"/>
    <w:rsid w:val="007C0E8F"/>
    <w:rsid w:val="007C34A7"/>
    <w:rsid w:val="007C6DFD"/>
    <w:rsid w:val="007C722F"/>
    <w:rsid w:val="007C7838"/>
    <w:rsid w:val="007D0D27"/>
    <w:rsid w:val="007D34FA"/>
    <w:rsid w:val="007D4B3D"/>
    <w:rsid w:val="007D54BD"/>
    <w:rsid w:val="007D75A4"/>
    <w:rsid w:val="007E0ACF"/>
    <w:rsid w:val="007E21DD"/>
    <w:rsid w:val="007E2480"/>
    <w:rsid w:val="007E48F0"/>
    <w:rsid w:val="007E513F"/>
    <w:rsid w:val="007E55F3"/>
    <w:rsid w:val="007E55F5"/>
    <w:rsid w:val="007E6682"/>
    <w:rsid w:val="007F1772"/>
    <w:rsid w:val="007F4460"/>
    <w:rsid w:val="007F7251"/>
    <w:rsid w:val="00800201"/>
    <w:rsid w:val="00800B25"/>
    <w:rsid w:val="0080367D"/>
    <w:rsid w:val="0080674D"/>
    <w:rsid w:val="00806AA3"/>
    <w:rsid w:val="008118EE"/>
    <w:rsid w:val="00811E2E"/>
    <w:rsid w:val="00812253"/>
    <w:rsid w:val="0081289B"/>
    <w:rsid w:val="008142C4"/>
    <w:rsid w:val="008143A2"/>
    <w:rsid w:val="008150DE"/>
    <w:rsid w:val="00815255"/>
    <w:rsid w:val="00815CDB"/>
    <w:rsid w:val="008174CE"/>
    <w:rsid w:val="008234C3"/>
    <w:rsid w:val="00823CAF"/>
    <w:rsid w:val="00823CDB"/>
    <w:rsid w:val="008252E3"/>
    <w:rsid w:val="008345F4"/>
    <w:rsid w:val="00835121"/>
    <w:rsid w:val="00836209"/>
    <w:rsid w:val="00837DCC"/>
    <w:rsid w:val="00840418"/>
    <w:rsid w:val="00840C78"/>
    <w:rsid w:val="00840E27"/>
    <w:rsid w:val="008416EA"/>
    <w:rsid w:val="0084387B"/>
    <w:rsid w:val="00845338"/>
    <w:rsid w:val="00850D45"/>
    <w:rsid w:val="0085168A"/>
    <w:rsid w:val="00851890"/>
    <w:rsid w:val="00851A5E"/>
    <w:rsid w:val="008521BA"/>
    <w:rsid w:val="00852AB8"/>
    <w:rsid w:val="00857FEE"/>
    <w:rsid w:val="00861082"/>
    <w:rsid w:val="00864666"/>
    <w:rsid w:val="008655EB"/>
    <w:rsid w:val="00865F6F"/>
    <w:rsid w:val="00866768"/>
    <w:rsid w:val="00877B2E"/>
    <w:rsid w:val="00880DED"/>
    <w:rsid w:val="00881298"/>
    <w:rsid w:val="00881AFE"/>
    <w:rsid w:val="008821BF"/>
    <w:rsid w:val="008833DA"/>
    <w:rsid w:val="008844E8"/>
    <w:rsid w:val="00884690"/>
    <w:rsid w:val="00884D69"/>
    <w:rsid w:val="00886351"/>
    <w:rsid w:val="008865A6"/>
    <w:rsid w:val="0088672F"/>
    <w:rsid w:val="0089114A"/>
    <w:rsid w:val="00891D7E"/>
    <w:rsid w:val="00891F6D"/>
    <w:rsid w:val="00895251"/>
    <w:rsid w:val="00896242"/>
    <w:rsid w:val="00896902"/>
    <w:rsid w:val="008A0FA3"/>
    <w:rsid w:val="008A20DD"/>
    <w:rsid w:val="008A56A3"/>
    <w:rsid w:val="008A5F8E"/>
    <w:rsid w:val="008B16E8"/>
    <w:rsid w:val="008B2A0A"/>
    <w:rsid w:val="008B2A78"/>
    <w:rsid w:val="008B2A91"/>
    <w:rsid w:val="008B312A"/>
    <w:rsid w:val="008B3E40"/>
    <w:rsid w:val="008B4666"/>
    <w:rsid w:val="008B6698"/>
    <w:rsid w:val="008C099B"/>
    <w:rsid w:val="008C3055"/>
    <w:rsid w:val="008C45C7"/>
    <w:rsid w:val="008C4706"/>
    <w:rsid w:val="008C65C8"/>
    <w:rsid w:val="008C71BE"/>
    <w:rsid w:val="008D0E0C"/>
    <w:rsid w:val="008D2222"/>
    <w:rsid w:val="008D245B"/>
    <w:rsid w:val="008D2820"/>
    <w:rsid w:val="008D6B02"/>
    <w:rsid w:val="008D720D"/>
    <w:rsid w:val="008D7BAE"/>
    <w:rsid w:val="008D7F55"/>
    <w:rsid w:val="008E2767"/>
    <w:rsid w:val="008E4084"/>
    <w:rsid w:val="008E5A22"/>
    <w:rsid w:val="008F033A"/>
    <w:rsid w:val="008F0BEC"/>
    <w:rsid w:val="008F357C"/>
    <w:rsid w:val="008F44FE"/>
    <w:rsid w:val="00906201"/>
    <w:rsid w:val="00907671"/>
    <w:rsid w:val="00907827"/>
    <w:rsid w:val="00907B84"/>
    <w:rsid w:val="009106BD"/>
    <w:rsid w:val="009110BB"/>
    <w:rsid w:val="0091434D"/>
    <w:rsid w:val="00914385"/>
    <w:rsid w:val="009157D2"/>
    <w:rsid w:val="009159F8"/>
    <w:rsid w:val="009159FC"/>
    <w:rsid w:val="0091710F"/>
    <w:rsid w:val="00921E28"/>
    <w:rsid w:val="009245F5"/>
    <w:rsid w:val="0092572B"/>
    <w:rsid w:val="00926C50"/>
    <w:rsid w:val="00927895"/>
    <w:rsid w:val="009325E2"/>
    <w:rsid w:val="00932D33"/>
    <w:rsid w:val="00934880"/>
    <w:rsid w:val="009349B1"/>
    <w:rsid w:val="00935023"/>
    <w:rsid w:val="00935FE2"/>
    <w:rsid w:val="00940B9E"/>
    <w:rsid w:val="00941235"/>
    <w:rsid w:val="00942431"/>
    <w:rsid w:val="0094336C"/>
    <w:rsid w:val="009437A9"/>
    <w:rsid w:val="00943FED"/>
    <w:rsid w:val="009518C8"/>
    <w:rsid w:val="0095193A"/>
    <w:rsid w:val="00952827"/>
    <w:rsid w:val="00952A20"/>
    <w:rsid w:val="009546E1"/>
    <w:rsid w:val="00954D93"/>
    <w:rsid w:val="0095749C"/>
    <w:rsid w:val="00964D56"/>
    <w:rsid w:val="009652B3"/>
    <w:rsid w:val="00967072"/>
    <w:rsid w:val="00967B72"/>
    <w:rsid w:val="00971F9B"/>
    <w:rsid w:val="00972A21"/>
    <w:rsid w:val="00972A83"/>
    <w:rsid w:val="00973441"/>
    <w:rsid w:val="00974ACA"/>
    <w:rsid w:val="0097754D"/>
    <w:rsid w:val="0098102F"/>
    <w:rsid w:val="00982338"/>
    <w:rsid w:val="009832A9"/>
    <w:rsid w:val="00983ADF"/>
    <w:rsid w:val="009847BE"/>
    <w:rsid w:val="0098480E"/>
    <w:rsid w:val="009851EE"/>
    <w:rsid w:val="009873CF"/>
    <w:rsid w:val="00990E5C"/>
    <w:rsid w:val="00992220"/>
    <w:rsid w:val="00993112"/>
    <w:rsid w:val="00994310"/>
    <w:rsid w:val="00994A88"/>
    <w:rsid w:val="00997301"/>
    <w:rsid w:val="009A100C"/>
    <w:rsid w:val="009A154B"/>
    <w:rsid w:val="009A1950"/>
    <w:rsid w:val="009A28AC"/>
    <w:rsid w:val="009A2A77"/>
    <w:rsid w:val="009A2B39"/>
    <w:rsid w:val="009A43AA"/>
    <w:rsid w:val="009A4F9D"/>
    <w:rsid w:val="009A54A2"/>
    <w:rsid w:val="009A5968"/>
    <w:rsid w:val="009A5EC8"/>
    <w:rsid w:val="009B1678"/>
    <w:rsid w:val="009B3B52"/>
    <w:rsid w:val="009B467A"/>
    <w:rsid w:val="009B7CA2"/>
    <w:rsid w:val="009C0F10"/>
    <w:rsid w:val="009C176B"/>
    <w:rsid w:val="009C17D1"/>
    <w:rsid w:val="009C34AB"/>
    <w:rsid w:val="009C3B07"/>
    <w:rsid w:val="009C4648"/>
    <w:rsid w:val="009C51A7"/>
    <w:rsid w:val="009C5DC1"/>
    <w:rsid w:val="009C739A"/>
    <w:rsid w:val="009C7AAE"/>
    <w:rsid w:val="009D40FF"/>
    <w:rsid w:val="009D491A"/>
    <w:rsid w:val="009D5DAE"/>
    <w:rsid w:val="009D7266"/>
    <w:rsid w:val="009E222B"/>
    <w:rsid w:val="009E313F"/>
    <w:rsid w:val="009E38EC"/>
    <w:rsid w:val="009E564C"/>
    <w:rsid w:val="009E6CBD"/>
    <w:rsid w:val="009E70FA"/>
    <w:rsid w:val="009F0863"/>
    <w:rsid w:val="009F0895"/>
    <w:rsid w:val="009F1421"/>
    <w:rsid w:val="009F3BAF"/>
    <w:rsid w:val="009F485A"/>
    <w:rsid w:val="009F7829"/>
    <w:rsid w:val="00A00987"/>
    <w:rsid w:val="00A04FB2"/>
    <w:rsid w:val="00A061E7"/>
    <w:rsid w:val="00A06578"/>
    <w:rsid w:val="00A07154"/>
    <w:rsid w:val="00A07535"/>
    <w:rsid w:val="00A0773D"/>
    <w:rsid w:val="00A078A6"/>
    <w:rsid w:val="00A106EF"/>
    <w:rsid w:val="00A10B1C"/>
    <w:rsid w:val="00A12F09"/>
    <w:rsid w:val="00A1404B"/>
    <w:rsid w:val="00A143AD"/>
    <w:rsid w:val="00A14C4F"/>
    <w:rsid w:val="00A14DBE"/>
    <w:rsid w:val="00A20047"/>
    <w:rsid w:val="00A224A9"/>
    <w:rsid w:val="00A23D87"/>
    <w:rsid w:val="00A25BD2"/>
    <w:rsid w:val="00A264FC"/>
    <w:rsid w:val="00A278F8"/>
    <w:rsid w:val="00A27A42"/>
    <w:rsid w:val="00A334F2"/>
    <w:rsid w:val="00A376F5"/>
    <w:rsid w:val="00A400C0"/>
    <w:rsid w:val="00A40168"/>
    <w:rsid w:val="00A407EC"/>
    <w:rsid w:val="00A43057"/>
    <w:rsid w:val="00A431F8"/>
    <w:rsid w:val="00A450A3"/>
    <w:rsid w:val="00A45D63"/>
    <w:rsid w:val="00A461D2"/>
    <w:rsid w:val="00A4692E"/>
    <w:rsid w:val="00A55BA8"/>
    <w:rsid w:val="00A57652"/>
    <w:rsid w:val="00A60549"/>
    <w:rsid w:val="00A61D3B"/>
    <w:rsid w:val="00A62F96"/>
    <w:rsid w:val="00A646C0"/>
    <w:rsid w:val="00A657B0"/>
    <w:rsid w:val="00A65EAC"/>
    <w:rsid w:val="00A65FDB"/>
    <w:rsid w:val="00A66330"/>
    <w:rsid w:val="00A674B9"/>
    <w:rsid w:val="00A67CA0"/>
    <w:rsid w:val="00A67E3F"/>
    <w:rsid w:val="00A731BE"/>
    <w:rsid w:val="00A73223"/>
    <w:rsid w:val="00A73A70"/>
    <w:rsid w:val="00A75A38"/>
    <w:rsid w:val="00A76024"/>
    <w:rsid w:val="00A7702E"/>
    <w:rsid w:val="00A778EA"/>
    <w:rsid w:val="00A77F9A"/>
    <w:rsid w:val="00A803FB"/>
    <w:rsid w:val="00A833B9"/>
    <w:rsid w:val="00A836F2"/>
    <w:rsid w:val="00A83717"/>
    <w:rsid w:val="00A84850"/>
    <w:rsid w:val="00A864C4"/>
    <w:rsid w:val="00A86CB3"/>
    <w:rsid w:val="00A870FE"/>
    <w:rsid w:val="00A87D80"/>
    <w:rsid w:val="00A901AE"/>
    <w:rsid w:val="00A90720"/>
    <w:rsid w:val="00A908DD"/>
    <w:rsid w:val="00A914BB"/>
    <w:rsid w:val="00A9308D"/>
    <w:rsid w:val="00A95259"/>
    <w:rsid w:val="00A95415"/>
    <w:rsid w:val="00A979A2"/>
    <w:rsid w:val="00A97C6D"/>
    <w:rsid w:val="00AA2219"/>
    <w:rsid w:val="00AA30C0"/>
    <w:rsid w:val="00AA317D"/>
    <w:rsid w:val="00AA3186"/>
    <w:rsid w:val="00AA4CEF"/>
    <w:rsid w:val="00AA4EDF"/>
    <w:rsid w:val="00AA676B"/>
    <w:rsid w:val="00AB0CD6"/>
    <w:rsid w:val="00AB3BCA"/>
    <w:rsid w:val="00AB5366"/>
    <w:rsid w:val="00AB6357"/>
    <w:rsid w:val="00AC3F1F"/>
    <w:rsid w:val="00AC4A05"/>
    <w:rsid w:val="00AC67B5"/>
    <w:rsid w:val="00AC7FF8"/>
    <w:rsid w:val="00AD0671"/>
    <w:rsid w:val="00AD0925"/>
    <w:rsid w:val="00AD0926"/>
    <w:rsid w:val="00AD12A1"/>
    <w:rsid w:val="00AD1EA5"/>
    <w:rsid w:val="00AD393E"/>
    <w:rsid w:val="00AD5F21"/>
    <w:rsid w:val="00AE0EA4"/>
    <w:rsid w:val="00AE3793"/>
    <w:rsid w:val="00AE3E05"/>
    <w:rsid w:val="00AE541F"/>
    <w:rsid w:val="00AE5509"/>
    <w:rsid w:val="00AE7168"/>
    <w:rsid w:val="00AF0E91"/>
    <w:rsid w:val="00AF2202"/>
    <w:rsid w:val="00AF3280"/>
    <w:rsid w:val="00AF44BF"/>
    <w:rsid w:val="00AF4931"/>
    <w:rsid w:val="00AF4D61"/>
    <w:rsid w:val="00AF658D"/>
    <w:rsid w:val="00AF6F44"/>
    <w:rsid w:val="00AF7969"/>
    <w:rsid w:val="00B00531"/>
    <w:rsid w:val="00B013DE"/>
    <w:rsid w:val="00B01817"/>
    <w:rsid w:val="00B01B29"/>
    <w:rsid w:val="00B02EFA"/>
    <w:rsid w:val="00B0318A"/>
    <w:rsid w:val="00B0327F"/>
    <w:rsid w:val="00B0566D"/>
    <w:rsid w:val="00B05897"/>
    <w:rsid w:val="00B0651F"/>
    <w:rsid w:val="00B10215"/>
    <w:rsid w:val="00B1071F"/>
    <w:rsid w:val="00B1116F"/>
    <w:rsid w:val="00B11EBD"/>
    <w:rsid w:val="00B1287F"/>
    <w:rsid w:val="00B1348E"/>
    <w:rsid w:val="00B13743"/>
    <w:rsid w:val="00B14CCA"/>
    <w:rsid w:val="00B156EC"/>
    <w:rsid w:val="00B16736"/>
    <w:rsid w:val="00B16DE8"/>
    <w:rsid w:val="00B22FB3"/>
    <w:rsid w:val="00B23E28"/>
    <w:rsid w:val="00B25438"/>
    <w:rsid w:val="00B25FEB"/>
    <w:rsid w:val="00B26100"/>
    <w:rsid w:val="00B264E6"/>
    <w:rsid w:val="00B2661D"/>
    <w:rsid w:val="00B27F3D"/>
    <w:rsid w:val="00B34140"/>
    <w:rsid w:val="00B3465B"/>
    <w:rsid w:val="00B3484F"/>
    <w:rsid w:val="00B34F1F"/>
    <w:rsid w:val="00B35776"/>
    <w:rsid w:val="00B358CC"/>
    <w:rsid w:val="00B35972"/>
    <w:rsid w:val="00B35B07"/>
    <w:rsid w:val="00B35F57"/>
    <w:rsid w:val="00B40D42"/>
    <w:rsid w:val="00B42BC2"/>
    <w:rsid w:val="00B42F3E"/>
    <w:rsid w:val="00B521BE"/>
    <w:rsid w:val="00B54DF8"/>
    <w:rsid w:val="00B54E37"/>
    <w:rsid w:val="00B56764"/>
    <w:rsid w:val="00B57F84"/>
    <w:rsid w:val="00B61735"/>
    <w:rsid w:val="00B63322"/>
    <w:rsid w:val="00B65332"/>
    <w:rsid w:val="00B65B09"/>
    <w:rsid w:val="00B65B9D"/>
    <w:rsid w:val="00B66838"/>
    <w:rsid w:val="00B668AE"/>
    <w:rsid w:val="00B70D90"/>
    <w:rsid w:val="00B70EDF"/>
    <w:rsid w:val="00B7144B"/>
    <w:rsid w:val="00B715E8"/>
    <w:rsid w:val="00B727FE"/>
    <w:rsid w:val="00B768FD"/>
    <w:rsid w:val="00B81C4F"/>
    <w:rsid w:val="00B834C3"/>
    <w:rsid w:val="00B83B74"/>
    <w:rsid w:val="00B849F0"/>
    <w:rsid w:val="00B84AC2"/>
    <w:rsid w:val="00B86FEB"/>
    <w:rsid w:val="00B87A6E"/>
    <w:rsid w:val="00B90A3C"/>
    <w:rsid w:val="00B92F81"/>
    <w:rsid w:val="00B961DF"/>
    <w:rsid w:val="00B977CD"/>
    <w:rsid w:val="00BA07A8"/>
    <w:rsid w:val="00BA0E17"/>
    <w:rsid w:val="00BA19EA"/>
    <w:rsid w:val="00BA4D43"/>
    <w:rsid w:val="00BA5823"/>
    <w:rsid w:val="00BA68A8"/>
    <w:rsid w:val="00BB05E4"/>
    <w:rsid w:val="00BB0F24"/>
    <w:rsid w:val="00BB11FF"/>
    <w:rsid w:val="00BB28CF"/>
    <w:rsid w:val="00BB43E0"/>
    <w:rsid w:val="00BB669A"/>
    <w:rsid w:val="00BC013C"/>
    <w:rsid w:val="00BC0B78"/>
    <w:rsid w:val="00BC177D"/>
    <w:rsid w:val="00BC1D81"/>
    <w:rsid w:val="00BC1DBA"/>
    <w:rsid w:val="00BC2F72"/>
    <w:rsid w:val="00BC478B"/>
    <w:rsid w:val="00BC4A94"/>
    <w:rsid w:val="00BC4AB5"/>
    <w:rsid w:val="00BC5950"/>
    <w:rsid w:val="00BC632A"/>
    <w:rsid w:val="00BC6CDE"/>
    <w:rsid w:val="00BC6E42"/>
    <w:rsid w:val="00BD0C44"/>
    <w:rsid w:val="00BD106A"/>
    <w:rsid w:val="00BD456C"/>
    <w:rsid w:val="00BD45A7"/>
    <w:rsid w:val="00BD45CC"/>
    <w:rsid w:val="00BD6715"/>
    <w:rsid w:val="00BD6728"/>
    <w:rsid w:val="00BD6884"/>
    <w:rsid w:val="00BD6A27"/>
    <w:rsid w:val="00BD7A06"/>
    <w:rsid w:val="00BD7BA5"/>
    <w:rsid w:val="00BE112E"/>
    <w:rsid w:val="00BE1A20"/>
    <w:rsid w:val="00BE3ACA"/>
    <w:rsid w:val="00BE4E5D"/>
    <w:rsid w:val="00BE4F94"/>
    <w:rsid w:val="00BE5851"/>
    <w:rsid w:val="00BE5D93"/>
    <w:rsid w:val="00BE6EC9"/>
    <w:rsid w:val="00BE7B24"/>
    <w:rsid w:val="00BF038C"/>
    <w:rsid w:val="00BF1724"/>
    <w:rsid w:val="00BF1BA6"/>
    <w:rsid w:val="00BF2CB1"/>
    <w:rsid w:val="00BF45C9"/>
    <w:rsid w:val="00BF5056"/>
    <w:rsid w:val="00BF5F54"/>
    <w:rsid w:val="00BF651D"/>
    <w:rsid w:val="00BF7006"/>
    <w:rsid w:val="00BF771B"/>
    <w:rsid w:val="00BF7B2D"/>
    <w:rsid w:val="00BF7EBA"/>
    <w:rsid w:val="00C011E9"/>
    <w:rsid w:val="00C017CC"/>
    <w:rsid w:val="00C031E7"/>
    <w:rsid w:val="00C05526"/>
    <w:rsid w:val="00C057E0"/>
    <w:rsid w:val="00C100A5"/>
    <w:rsid w:val="00C113BE"/>
    <w:rsid w:val="00C12E82"/>
    <w:rsid w:val="00C13528"/>
    <w:rsid w:val="00C16D1E"/>
    <w:rsid w:val="00C179D7"/>
    <w:rsid w:val="00C229B4"/>
    <w:rsid w:val="00C22EF6"/>
    <w:rsid w:val="00C23AC9"/>
    <w:rsid w:val="00C23C5F"/>
    <w:rsid w:val="00C24AC1"/>
    <w:rsid w:val="00C24E0C"/>
    <w:rsid w:val="00C270F9"/>
    <w:rsid w:val="00C3283D"/>
    <w:rsid w:val="00C34AAC"/>
    <w:rsid w:val="00C352A1"/>
    <w:rsid w:val="00C36E5E"/>
    <w:rsid w:val="00C37953"/>
    <w:rsid w:val="00C410DB"/>
    <w:rsid w:val="00C41D07"/>
    <w:rsid w:val="00C427DA"/>
    <w:rsid w:val="00C4316C"/>
    <w:rsid w:val="00C43D1F"/>
    <w:rsid w:val="00C454B8"/>
    <w:rsid w:val="00C4588E"/>
    <w:rsid w:val="00C46B81"/>
    <w:rsid w:val="00C4711E"/>
    <w:rsid w:val="00C477DC"/>
    <w:rsid w:val="00C50E89"/>
    <w:rsid w:val="00C5178E"/>
    <w:rsid w:val="00C51C85"/>
    <w:rsid w:val="00C51E83"/>
    <w:rsid w:val="00C52C28"/>
    <w:rsid w:val="00C53BAF"/>
    <w:rsid w:val="00C53C34"/>
    <w:rsid w:val="00C54221"/>
    <w:rsid w:val="00C55D71"/>
    <w:rsid w:val="00C55E5D"/>
    <w:rsid w:val="00C5754A"/>
    <w:rsid w:val="00C60C62"/>
    <w:rsid w:val="00C61EB6"/>
    <w:rsid w:val="00C64FAD"/>
    <w:rsid w:val="00C66385"/>
    <w:rsid w:val="00C678B7"/>
    <w:rsid w:val="00C67C65"/>
    <w:rsid w:val="00C70518"/>
    <w:rsid w:val="00C7155C"/>
    <w:rsid w:val="00C73E3B"/>
    <w:rsid w:val="00C747D4"/>
    <w:rsid w:val="00C74FAD"/>
    <w:rsid w:val="00C800DC"/>
    <w:rsid w:val="00C8273D"/>
    <w:rsid w:val="00C842B7"/>
    <w:rsid w:val="00C87B08"/>
    <w:rsid w:val="00C917EE"/>
    <w:rsid w:val="00C943CB"/>
    <w:rsid w:val="00C94CA7"/>
    <w:rsid w:val="00C95AB5"/>
    <w:rsid w:val="00C95F7F"/>
    <w:rsid w:val="00C96AF4"/>
    <w:rsid w:val="00C96BD9"/>
    <w:rsid w:val="00C97E7C"/>
    <w:rsid w:val="00CA102F"/>
    <w:rsid w:val="00CA1774"/>
    <w:rsid w:val="00CA23CC"/>
    <w:rsid w:val="00CA26C6"/>
    <w:rsid w:val="00CA2E4A"/>
    <w:rsid w:val="00CA43D6"/>
    <w:rsid w:val="00CB16CC"/>
    <w:rsid w:val="00CB2EAC"/>
    <w:rsid w:val="00CB3675"/>
    <w:rsid w:val="00CB38C0"/>
    <w:rsid w:val="00CC21E7"/>
    <w:rsid w:val="00CC390B"/>
    <w:rsid w:val="00CC605B"/>
    <w:rsid w:val="00CD2B44"/>
    <w:rsid w:val="00CD2E81"/>
    <w:rsid w:val="00CD4BD5"/>
    <w:rsid w:val="00CD4E90"/>
    <w:rsid w:val="00CE159C"/>
    <w:rsid w:val="00CE3180"/>
    <w:rsid w:val="00CE44E2"/>
    <w:rsid w:val="00CE68F3"/>
    <w:rsid w:val="00CE70E8"/>
    <w:rsid w:val="00CF4203"/>
    <w:rsid w:val="00CF4760"/>
    <w:rsid w:val="00CF6DB6"/>
    <w:rsid w:val="00D0147F"/>
    <w:rsid w:val="00D02100"/>
    <w:rsid w:val="00D022A4"/>
    <w:rsid w:val="00D0301D"/>
    <w:rsid w:val="00D03B46"/>
    <w:rsid w:val="00D059B3"/>
    <w:rsid w:val="00D06DBA"/>
    <w:rsid w:val="00D073A7"/>
    <w:rsid w:val="00D1122F"/>
    <w:rsid w:val="00D11908"/>
    <w:rsid w:val="00D141AE"/>
    <w:rsid w:val="00D1431B"/>
    <w:rsid w:val="00D14924"/>
    <w:rsid w:val="00D15295"/>
    <w:rsid w:val="00D156C9"/>
    <w:rsid w:val="00D178FF"/>
    <w:rsid w:val="00D2027B"/>
    <w:rsid w:val="00D2266B"/>
    <w:rsid w:val="00D22C58"/>
    <w:rsid w:val="00D2550B"/>
    <w:rsid w:val="00D264CF"/>
    <w:rsid w:val="00D26A26"/>
    <w:rsid w:val="00D27ED9"/>
    <w:rsid w:val="00D30724"/>
    <w:rsid w:val="00D33F75"/>
    <w:rsid w:val="00D36431"/>
    <w:rsid w:val="00D379B5"/>
    <w:rsid w:val="00D41930"/>
    <w:rsid w:val="00D4229F"/>
    <w:rsid w:val="00D43335"/>
    <w:rsid w:val="00D4462C"/>
    <w:rsid w:val="00D44CD9"/>
    <w:rsid w:val="00D44E6F"/>
    <w:rsid w:val="00D44EFB"/>
    <w:rsid w:val="00D46C0A"/>
    <w:rsid w:val="00D47441"/>
    <w:rsid w:val="00D47862"/>
    <w:rsid w:val="00D547B4"/>
    <w:rsid w:val="00D549CC"/>
    <w:rsid w:val="00D56165"/>
    <w:rsid w:val="00D57AD7"/>
    <w:rsid w:val="00D6309F"/>
    <w:rsid w:val="00D6620F"/>
    <w:rsid w:val="00D6753D"/>
    <w:rsid w:val="00D67736"/>
    <w:rsid w:val="00D679B1"/>
    <w:rsid w:val="00D67E50"/>
    <w:rsid w:val="00D74BF4"/>
    <w:rsid w:val="00D75320"/>
    <w:rsid w:val="00D75C9B"/>
    <w:rsid w:val="00D76B9B"/>
    <w:rsid w:val="00D76D1F"/>
    <w:rsid w:val="00D81F2F"/>
    <w:rsid w:val="00D82DFD"/>
    <w:rsid w:val="00D8390D"/>
    <w:rsid w:val="00D846B2"/>
    <w:rsid w:val="00D846DB"/>
    <w:rsid w:val="00D906C8"/>
    <w:rsid w:val="00D90BAB"/>
    <w:rsid w:val="00D919EC"/>
    <w:rsid w:val="00D92F2D"/>
    <w:rsid w:val="00D92FEF"/>
    <w:rsid w:val="00D94B20"/>
    <w:rsid w:val="00D94CB1"/>
    <w:rsid w:val="00DA05A3"/>
    <w:rsid w:val="00DA082C"/>
    <w:rsid w:val="00DA0F70"/>
    <w:rsid w:val="00DA186F"/>
    <w:rsid w:val="00DA2921"/>
    <w:rsid w:val="00DB0EE5"/>
    <w:rsid w:val="00DB1546"/>
    <w:rsid w:val="00DB5463"/>
    <w:rsid w:val="00DB58FA"/>
    <w:rsid w:val="00DC3929"/>
    <w:rsid w:val="00DC4F63"/>
    <w:rsid w:val="00DC712B"/>
    <w:rsid w:val="00DC75C7"/>
    <w:rsid w:val="00DC7605"/>
    <w:rsid w:val="00DD209F"/>
    <w:rsid w:val="00DD211B"/>
    <w:rsid w:val="00DD2AB2"/>
    <w:rsid w:val="00DD3BCD"/>
    <w:rsid w:val="00DD3FA8"/>
    <w:rsid w:val="00DD5FCF"/>
    <w:rsid w:val="00DD6D91"/>
    <w:rsid w:val="00DE02D6"/>
    <w:rsid w:val="00DE08F2"/>
    <w:rsid w:val="00DE1438"/>
    <w:rsid w:val="00DE3276"/>
    <w:rsid w:val="00DE3D9F"/>
    <w:rsid w:val="00DF00C6"/>
    <w:rsid w:val="00DF0D65"/>
    <w:rsid w:val="00DF1810"/>
    <w:rsid w:val="00DF32C7"/>
    <w:rsid w:val="00DF4FBD"/>
    <w:rsid w:val="00DF50DC"/>
    <w:rsid w:val="00DF63AC"/>
    <w:rsid w:val="00DF799C"/>
    <w:rsid w:val="00E00985"/>
    <w:rsid w:val="00E009AA"/>
    <w:rsid w:val="00E01DE0"/>
    <w:rsid w:val="00E025FC"/>
    <w:rsid w:val="00E02C3B"/>
    <w:rsid w:val="00E033D1"/>
    <w:rsid w:val="00E04076"/>
    <w:rsid w:val="00E04DF4"/>
    <w:rsid w:val="00E04F00"/>
    <w:rsid w:val="00E067B2"/>
    <w:rsid w:val="00E06ADA"/>
    <w:rsid w:val="00E07358"/>
    <w:rsid w:val="00E074A5"/>
    <w:rsid w:val="00E1235B"/>
    <w:rsid w:val="00E13CDB"/>
    <w:rsid w:val="00E14BEE"/>
    <w:rsid w:val="00E15C02"/>
    <w:rsid w:val="00E164AA"/>
    <w:rsid w:val="00E164E0"/>
    <w:rsid w:val="00E17B6C"/>
    <w:rsid w:val="00E2117F"/>
    <w:rsid w:val="00E22945"/>
    <w:rsid w:val="00E2375F"/>
    <w:rsid w:val="00E24DB8"/>
    <w:rsid w:val="00E25153"/>
    <w:rsid w:val="00E25EDB"/>
    <w:rsid w:val="00E31246"/>
    <w:rsid w:val="00E32075"/>
    <w:rsid w:val="00E3352C"/>
    <w:rsid w:val="00E33939"/>
    <w:rsid w:val="00E35C00"/>
    <w:rsid w:val="00E3665F"/>
    <w:rsid w:val="00E409A9"/>
    <w:rsid w:val="00E411D8"/>
    <w:rsid w:val="00E42D0A"/>
    <w:rsid w:val="00E45F77"/>
    <w:rsid w:val="00E501C0"/>
    <w:rsid w:val="00E50854"/>
    <w:rsid w:val="00E51090"/>
    <w:rsid w:val="00E512D3"/>
    <w:rsid w:val="00E513A4"/>
    <w:rsid w:val="00E521B7"/>
    <w:rsid w:val="00E52784"/>
    <w:rsid w:val="00E52BF4"/>
    <w:rsid w:val="00E5610B"/>
    <w:rsid w:val="00E56755"/>
    <w:rsid w:val="00E6178A"/>
    <w:rsid w:val="00E62134"/>
    <w:rsid w:val="00E63276"/>
    <w:rsid w:val="00E637C4"/>
    <w:rsid w:val="00E651C3"/>
    <w:rsid w:val="00E66171"/>
    <w:rsid w:val="00E66FFD"/>
    <w:rsid w:val="00E72081"/>
    <w:rsid w:val="00E72FAC"/>
    <w:rsid w:val="00E7369A"/>
    <w:rsid w:val="00E7529B"/>
    <w:rsid w:val="00E75538"/>
    <w:rsid w:val="00E76DEA"/>
    <w:rsid w:val="00E82CD9"/>
    <w:rsid w:val="00E82DE1"/>
    <w:rsid w:val="00E84297"/>
    <w:rsid w:val="00E842F2"/>
    <w:rsid w:val="00E849C0"/>
    <w:rsid w:val="00E85667"/>
    <w:rsid w:val="00E8671D"/>
    <w:rsid w:val="00E867AA"/>
    <w:rsid w:val="00E87F77"/>
    <w:rsid w:val="00E9265F"/>
    <w:rsid w:val="00E92882"/>
    <w:rsid w:val="00E93432"/>
    <w:rsid w:val="00E9465E"/>
    <w:rsid w:val="00E969D9"/>
    <w:rsid w:val="00E974C0"/>
    <w:rsid w:val="00EA09BD"/>
    <w:rsid w:val="00EA0D63"/>
    <w:rsid w:val="00EA19BF"/>
    <w:rsid w:val="00EB145E"/>
    <w:rsid w:val="00EB294C"/>
    <w:rsid w:val="00EB334A"/>
    <w:rsid w:val="00EB433D"/>
    <w:rsid w:val="00EB43BE"/>
    <w:rsid w:val="00EB4C41"/>
    <w:rsid w:val="00EB501D"/>
    <w:rsid w:val="00EB66C8"/>
    <w:rsid w:val="00EC4BA1"/>
    <w:rsid w:val="00EC51FD"/>
    <w:rsid w:val="00ED3A1F"/>
    <w:rsid w:val="00EE11F8"/>
    <w:rsid w:val="00EE12AD"/>
    <w:rsid w:val="00EE389D"/>
    <w:rsid w:val="00EE3BD2"/>
    <w:rsid w:val="00EE4366"/>
    <w:rsid w:val="00EF0006"/>
    <w:rsid w:val="00EF005C"/>
    <w:rsid w:val="00EF2FA5"/>
    <w:rsid w:val="00EF4E8D"/>
    <w:rsid w:val="00EF6A9F"/>
    <w:rsid w:val="00EF738C"/>
    <w:rsid w:val="00EF788B"/>
    <w:rsid w:val="00EF7980"/>
    <w:rsid w:val="00EF7E38"/>
    <w:rsid w:val="00F016CB"/>
    <w:rsid w:val="00F0218F"/>
    <w:rsid w:val="00F028B0"/>
    <w:rsid w:val="00F04241"/>
    <w:rsid w:val="00F0574D"/>
    <w:rsid w:val="00F05963"/>
    <w:rsid w:val="00F05F6D"/>
    <w:rsid w:val="00F069AE"/>
    <w:rsid w:val="00F11C59"/>
    <w:rsid w:val="00F16109"/>
    <w:rsid w:val="00F165E9"/>
    <w:rsid w:val="00F16CBA"/>
    <w:rsid w:val="00F16F97"/>
    <w:rsid w:val="00F170AA"/>
    <w:rsid w:val="00F20136"/>
    <w:rsid w:val="00F207D1"/>
    <w:rsid w:val="00F226CC"/>
    <w:rsid w:val="00F23434"/>
    <w:rsid w:val="00F23C3D"/>
    <w:rsid w:val="00F246C0"/>
    <w:rsid w:val="00F26060"/>
    <w:rsid w:val="00F3027D"/>
    <w:rsid w:val="00F31070"/>
    <w:rsid w:val="00F31C11"/>
    <w:rsid w:val="00F368D0"/>
    <w:rsid w:val="00F43EA9"/>
    <w:rsid w:val="00F43F6B"/>
    <w:rsid w:val="00F44B5C"/>
    <w:rsid w:val="00F45037"/>
    <w:rsid w:val="00F45F0C"/>
    <w:rsid w:val="00F45F29"/>
    <w:rsid w:val="00F57972"/>
    <w:rsid w:val="00F607EB"/>
    <w:rsid w:val="00F64693"/>
    <w:rsid w:val="00F64C78"/>
    <w:rsid w:val="00F64DAA"/>
    <w:rsid w:val="00F71B46"/>
    <w:rsid w:val="00F74322"/>
    <w:rsid w:val="00F747B6"/>
    <w:rsid w:val="00F75493"/>
    <w:rsid w:val="00F75510"/>
    <w:rsid w:val="00F83302"/>
    <w:rsid w:val="00F84637"/>
    <w:rsid w:val="00F859C7"/>
    <w:rsid w:val="00F87618"/>
    <w:rsid w:val="00F91A4E"/>
    <w:rsid w:val="00F939B5"/>
    <w:rsid w:val="00F951E4"/>
    <w:rsid w:val="00F971B2"/>
    <w:rsid w:val="00FA083B"/>
    <w:rsid w:val="00FA1344"/>
    <w:rsid w:val="00FA141F"/>
    <w:rsid w:val="00FA2DC7"/>
    <w:rsid w:val="00FA482B"/>
    <w:rsid w:val="00FA5288"/>
    <w:rsid w:val="00FA6547"/>
    <w:rsid w:val="00FA6EA9"/>
    <w:rsid w:val="00FB228F"/>
    <w:rsid w:val="00FB485E"/>
    <w:rsid w:val="00FB5047"/>
    <w:rsid w:val="00FB5FEE"/>
    <w:rsid w:val="00FB6739"/>
    <w:rsid w:val="00FC251B"/>
    <w:rsid w:val="00FC328F"/>
    <w:rsid w:val="00FC49C0"/>
    <w:rsid w:val="00FD09F1"/>
    <w:rsid w:val="00FD13EA"/>
    <w:rsid w:val="00FD1559"/>
    <w:rsid w:val="00FD1EB5"/>
    <w:rsid w:val="00FD2A4C"/>
    <w:rsid w:val="00FD5FBE"/>
    <w:rsid w:val="00FD6BF3"/>
    <w:rsid w:val="00FE07A1"/>
    <w:rsid w:val="00FE1F61"/>
    <w:rsid w:val="00FE3BC4"/>
    <w:rsid w:val="00FE58FA"/>
    <w:rsid w:val="00FE5C40"/>
    <w:rsid w:val="00FE6570"/>
    <w:rsid w:val="00FE7E56"/>
    <w:rsid w:val="00FF20C2"/>
    <w:rsid w:val="00FF271A"/>
    <w:rsid w:val="00FF43F6"/>
    <w:rsid w:val="00FF4D4B"/>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1F51DC"/>
  <w15:chartTrackingRefBased/>
  <w15:docId w15:val="{8395C375-8A39-44A8-8AB4-373D887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194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sz w:val="22"/>
    </w:rPr>
  </w:style>
  <w:style w:type="paragraph" w:styleId="BalloonText">
    <w:name w:val="Balloon Text"/>
    <w:basedOn w:val="Normal"/>
    <w:link w:val="BalloonTextChar"/>
    <w:rsid w:val="00E82CD9"/>
    <w:rPr>
      <w:rFonts w:ascii="Segoe UI" w:hAnsi="Segoe UI" w:cs="Segoe UI"/>
      <w:sz w:val="18"/>
      <w:szCs w:val="18"/>
    </w:rPr>
  </w:style>
  <w:style w:type="character" w:customStyle="1" w:styleId="BalloonTextChar">
    <w:name w:val="Balloon Text Char"/>
    <w:link w:val="BalloonText"/>
    <w:rsid w:val="00E82CD9"/>
    <w:rPr>
      <w:rFonts w:ascii="Segoe UI" w:hAnsi="Segoe UI" w:cs="Segoe UI"/>
      <w:sz w:val="18"/>
      <w:szCs w:val="18"/>
    </w:rPr>
  </w:style>
  <w:style w:type="paragraph" w:styleId="Header">
    <w:name w:val="header"/>
    <w:basedOn w:val="Normal"/>
    <w:link w:val="HeaderChar"/>
    <w:uiPriority w:val="99"/>
    <w:rsid w:val="00075D53"/>
    <w:pPr>
      <w:tabs>
        <w:tab w:val="center" w:pos="4680"/>
        <w:tab w:val="right" w:pos="9360"/>
      </w:tabs>
    </w:pPr>
  </w:style>
  <w:style w:type="character" w:customStyle="1" w:styleId="HeaderChar">
    <w:name w:val="Header Char"/>
    <w:link w:val="Header"/>
    <w:uiPriority w:val="99"/>
    <w:rsid w:val="00075D53"/>
    <w:rPr>
      <w:sz w:val="24"/>
      <w:szCs w:val="24"/>
    </w:rPr>
  </w:style>
  <w:style w:type="paragraph" w:styleId="Footer">
    <w:name w:val="footer"/>
    <w:basedOn w:val="Normal"/>
    <w:link w:val="FooterChar"/>
    <w:rsid w:val="00075D53"/>
    <w:pPr>
      <w:tabs>
        <w:tab w:val="center" w:pos="4680"/>
        <w:tab w:val="right" w:pos="9360"/>
      </w:tabs>
    </w:pPr>
  </w:style>
  <w:style w:type="character" w:customStyle="1" w:styleId="FooterChar">
    <w:name w:val="Footer Char"/>
    <w:link w:val="Footer"/>
    <w:rsid w:val="00075D53"/>
    <w:rPr>
      <w:sz w:val="24"/>
      <w:szCs w:val="24"/>
    </w:rPr>
  </w:style>
  <w:style w:type="character" w:styleId="IntenseEmphasis">
    <w:name w:val="Intense Emphasis"/>
    <w:uiPriority w:val="21"/>
    <w:qFormat/>
    <w:rsid w:val="0010194A"/>
    <w:rPr>
      <w:i/>
      <w:iCs/>
      <w:color w:val="5B9BD5"/>
    </w:rPr>
  </w:style>
  <w:style w:type="character" w:customStyle="1" w:styleId="Heading1Char">
    <w:name w:val="Heading 1 Char"/>
    <w:link w:val="Heading1"/>
    <w:rsid w:val="0010194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BD7A0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61B366122CB40AD29D120F5B8B464" ma:contentTypeVersion="12" ma:contentTypeDescription="Create a new document." ma:contentTypeScope="" ma:versionID="7a30c1edc733dd5b17b9cfba80cd6415">
  <xsd:schema xmlns:xsd="http://www.w3.org/2001/XMLSchema" xmlns:xs="http://www.w3.org/2001/XMLSchema" xmlns:p="http://schemas.microsoft.com/office/2006/metadata/properties" xmlns:ns3="170db4d2-7df5-47eb-8924-adffa47ff2e0" xmlns:ns4="b550b4d5-5ea9-4de9-92d8-b93e999d9c19" targetNamespace="http://schemas.microsoft.com/office/2006/metadata/properties" ma:root="true" ma:fieldsID="00ba0e5001ab0d751a37cdb112fd7871" ns3:_="" ns4:_="">
    <xsd:import namespace="170db4d2-7df5-47eb-8924-adffa47ff2e0"/>
    <xsd:import namespace="b550b4d5-5ea9-4de9-92d8-b93e999d9c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db4d2-7df5-47eb-8924-adffa47ff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0b4d5-5ea9-4de9-92d8-b93e999d9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0777-931C-422F-82F0-53E6D728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db4d2-7df5-47eb-8924-adffa47ff2e0"/>
    <ds:schemaRef ds:uri="b550b4d5-5ea9-4de9-92d8-b93e999d9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817A5-2F48-4D54-857E-17FD4D533EE9}">
  <ds:schemaRefs>
    <ds:schemaRef ds:uri="http://schemas.microsoft.com/sharepoint/v3/contenttype/forms"/>
  </ds:schemaRefs>
</ds:datastoreItem>
</file>

<file path=customXml/itemProps3.xml><?xml version="1.0" encoding="utf-8"?>
<ds:datastoreItem xmlns:ds="http://schemas.openxmlformats.org/officeDocument/2006/customXml" ds:itemID="{73998B1F-6CC7-4811-9AFC-C23DB9160D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765FC-B7B0-44FB-ADEA-8ECA45A2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6</Pages>
  <Words>3091</Words>
  <Characters>16775</Characters>
  <Application>Microsoft Office Word</Application>
  <DocSecurity>0</DocSecurity>
  <Lines>266</Lines>
  <Paragraphs>83</Paragraphs>
  <ScaleCrop>false</ScaleCrop>
  <HeadingPairs>
    <vt:vector size="2" baseType="variant">
      <vt:variant>
        <vt:lpstr>Title</vt:lpstr>
      </vt:variant>
      <vt:variant>
        <vt:i4>1</vt:i4>
      </vt:variant>
    </vt:vector>
  </HeadingPairs>
  <TitlesOfParts>
    <vt:vector size="1" baseType="lpstr">
      <vt:lpstr/>
    </vt:vector>
  </TitlesOfParts>
  <Company>Town of Camden</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Camden</dc:creator>
  <cp:keywords/>
  <dc:description/>
  <cp:lastModifiedBy>Audra Caler</cp:lastModifiedBy>
  <cp:revision>400</cp:revision>
  <cp:lastPrinted>2017-03-16T14:48:00Z</cp:lastPrinted>
  <dcterms:created xsi:type="dcterms:W3CDTF">2024-03-01T16:27:00Z</dcterms:created>
  <dcterms:modified xsi:type="dcterms:W3CDTF">2024-03-03T04:03:00Z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0x010100FCF61B366122CB40AD29D120F5B8B464</vt:lpwstr>
  </property>
  <property fmtid="{D5CDD505-2E9C-101B-9397-08002B2CF9AE}" pid="3" name="GrammarlyDocumentId">
    <vt:lpwstr>31dd65a2741179502a045572a9c8449ab359e8393948f0b0fb96b64e63bcbce0</vt:lpwstr>
  </property>
</Properties>
</file>